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df8e35357742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HSCCLD373</w:t>
            </w:r>
            <w:r>
              <w:rPr>
                <w:b/>
              </w:rPr>
              <w:br/>
            </w:r>
            <w:r>
              <w:rPr>
                <w:b/>
              </w:rPr>
              <w:t>Hybu a rheoli busnes gofal plant newydd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2191fa9adc40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amlinellu’r gwaith o hybu a rheoli’r ddarpariaeth o leoliadau gwarchod plant a gofal plant newydd y mae gennych chi gyfrifoldebau rheoli drostynt. Mae wedi’i dylunio i gefnogi a hybu gofal, dysg, datblygiad a diogelwch plant.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archwilio’r camau sydd eu hangen i sefydlu busnes gofal plant newydd, gan gynnwys asesu’r galw lleol a nodi’r math o wasanaeth gofal plant sydd ei angen ar deuluoedd  </w:t>
      </w:r>
    </w:p>
    <w:p>
      <w:pPr>
        <w:numPr>
          <w:ilvl w:val="0"/>
          <w:numId w:val="1"/>
        </w:numPr>
      </w:pPr>
      <w:r>
        <w:t>ymchwilio i strategaethau marchnata ar gyfer y busnes gofal plant, gan gynnwys dod o hyd i argymhellion o ran hybu a phennu ffioedd  </w:t>
      </w:r>
    </w:p>
    <w:p>
      <w:pPr>
        <w:numPr>
          <w:ilvl w:val="0"/>
          <w:numId w:val="1"/>
        </w:numPr>
      </w:pPr>
      <w:r>
        <w:t>hybu a marchnata’r busnes gofal plant er mwyn denu a dargadw teuluoedd</w:t>
      </w:r>
    </w:p>
    <w:p>
      <w:pPr>
        <w:numPr>
          <w:ilvl w:val="0"/>
          <w:numId w:val="1"/>
        </w:numPr>
      </w:pPr>
      <w:r>
        <w:t>sicrhau bod y busnes yn cydymffurfio â gofynion busnes gofal plant, gan gynnwys asesiadau risg ac yswiriant  </w:t>
      </w:r>
    </w:p>
    <w:p>
      <w:pPr>
        <w:numPr>
          <w:ilvl w:val="0"/>
          <w:numId w:val="1"/>
        </w:numPr>
      </w:pPr>
      <w:r>
        <w:t>ymateb i ymholiadau am leoliadau a chydweithio â theuluoedd i drafod y gwasanaethau a gynigir ynghyd ag asesu eu hanghenion  </w:t>
      </w:r>
    </w:p>
    <w:p>
      <w:pPr>
        <w:numPr>
          <w:ilvl w:val="0"/>
          <w:numId w:val="1"/>
        </w:numPr>
      </w:pPr>
      <w:r>
        <w:t>rhannu gwybodaeth ac adnoddau gyda theuluoedd i ddangos ansawdd gofal a chymorth y busnes  </w:t>
      </w:r>
    </w:p>
    <w:p>
      <w:pPr>
        <w:numPr>
          <w:ilvl w:val="0"/>
          <w:numId w:val="1"/>
        </w:numPr>
      </w:pPr>
      <w:r>
        <w:t>sefydlu a chynnal y polisïau a’r systemau gofynnol ar gyfer datblygiad personol a phroffesiynol er mwyn sicrhau cydymffurfiaeth ac ansawdd parhaus  </w:t>
      </w:r>
    </w:p>
    <w:p>
      <w:pPr>
        <w:numPr>
          <w:ilvl w:val="0"/>
          <w:numId w:val="1"/>
        </w:numPr>
      </w:pPr>
      <w:r>
        <w:t>datblygu a rheoli trefniadau cytundebol, ynghyd â chasglu ffioedd  </w:t>
      </w:r>
    </w:p>
    <w:p>
      <w:pPr>
        <w:numPr>
          <w:ilvl w:val="0"/>
          <w:numId w:val="1"/>
        </w:numPr>
      </w:pPr>
      <w:r>
        <w:t>sefydlu systemau ariannol sy’n sicrhau bod cofnodion cywir yn cael eu cadw</w:t>
      </w:r>
    </w:p>
    <w:p>
      <w:pPr>
        <w:numPr>
          <w:ilvl w:val="0"/>
          <w:numId w:val="1"/>
        </w:numPr>
      </w:pPr>
      <w:r>
        <w:t>sicrhau bod cyflenwad o adnoddau chwarae, ac adolygu eu hansawdd a’u haddasrwydd  </w:t>
      </w:r>
    </w:p>
    <w:p>
      <w:pPr>
        <w:numPr>
          <w:ilvl w:val="0"/>
          <w:numId w:val="1"/>
        </w:numPr>
      </w:pPr>
      <w:r>
        <w:t>gwerthuso llwyddiant y busnes o ran cyflenwad a galw  </w:t>
      </w:r>
    </w:p>
    <w:p>
      <w:pPr>
        <w:numPr>
          <w:ilvl w:val="0"/>
          <w:numId w:val="1"/>
        </w:numPr>
      </w:pPr>
      <w:r>
        <w:t>casglu adborth gan deuluoedd ynghylch y gofal plant sy’n cael ei dderbyn</w:t>
      </w:r>
    </w:p>
    <w:p>
      <w:pPr>
        <w:numPr>
          <w:ilvl w:val="0"/>
          <w:numId w:val="1"/>
        </w:numPr>
      </w:pPr>
      <w:r>
        <w:t>gwerthuso adborth a nodi ffyrdd y gellid gwella’r busnes  </w:t>
      </w:r>
    </w:p>
    <w:p>
      <w:pPr>
        <w:numPr>
          <w:ilvl w:val="0"/>
          <w:numId w:val="1"/>
        </w:numPr>
      </w:pPr>
      <w:r>
        <w:t>adolygu a diweddaru polisïau, ffioedd a threfniadau talu yn unol ag amodau’r farchnad ac adborth  </w:t>
      </w:r>
    </w:p>
    <w:p>
      <w:pPr>
        <w:numPr>
          <w:ilvl w:val="0"/>
          <w:numId w:val="1"/>
        </w:numPr>
      </w:pPr>
      <w:r>
        <w:t>rhoi’r wybodaeth sy'n ofynnol i eraill</w:t>
      </w:r>
    </w:p>
    <w:p>
      <w:pPr>
        <w:numPr>
          <w:ilvl w:val="0"/>
          <w:numId w:val="1"/>
        </w:numPr>
      </w:pPr>
      <w:r>
        <w:t>cwblhau’r cofnodion a’r adroddiadau sydd eu hangen ar gyfer hybu a rheoli busnes gofal plant newydd</w:t>
      </w:r>
    </w:p>
    <w:p>
      <w:pPr>
        <w:numPr>
          <w:ilvl w:val="0"/>
          <w:numId w:val="1"/>
        </w:numPr>
      </w:pPr>
      <w:r>
        <w:t>myfyrio ar sut y gwnaethoch chi gyflawni eich rolau a'ch cyfrifoldebau wrth hybu a rheoli busnes gofal plant newydd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ymchwilio’r camau ar gyfer sefydlu busnes gofal plant, gan gynnwys strwythur cyfreithiol, gofynion cofrestru, a chynllunio busnes  </w:t>
      </w:r>
    </w:p>
    <w:p>
      <w:pPr>
        <w:numPr>
          <w:ilvl w:val="0"/>
          <w:numId w:val="2"/>
        </w:numPr>
      </w:pPr>
      <w:r>
        <w:t>sut mae asesu’r galw am wasanaeth gofal plant yn lleol ynghyd â chanfod bylchau yn y ddarpariaeth bresennol  </w:t>
      </w:r>
    </w:p>
    <w:p>
      <w:pPr>
        <w:numPr>
          <w:ilvl w:val="0"/>
          <w:numId w:val="2"/>
        </w:numPr>
      </w:pPr>
      <w:r>
        <w:t>y gwahanol fathau o wasanaethau gofal plant sydd ar gael, a sut i benderfynu pa un sy'n bodloni anghenion y gymuned orau</w:t>
      </w:r>
    </w:p>
    <w:p>
      <w:pPr>
        <w:numPr>
          <w:ilvl w:val="0"/>
          <w:numId w:val="2"/>
        </w:numPr>
      </w:pPr>
      <w:r>
        <w:t>strategaethau marchnata sy’n addas ar gyfer lleoliadau gofal plant newydd, gan gynnwys dulliau digidol a chymunedol  </w:t>
      </w:r>
    </w:p>
    <w:p>
      <w:pPr>
        <w:numPr>
          <w:ilvl w:val="0"/>
          <w:numId w:val="2"/>
        </w:numPr>
      </w:pPr>
      <w:r>
        <w:t>technegau marchnata ar gyfer prosesu a chyfathrebu gwybodaeth yn effeithiol i deuluoedd a’r gymuned ehangach  </w:t>
      </w:r>
    </w:p>
    <w:p>
      <w:pPr>
        <w:numPr>
          <w:ilvl w:val="0"/>
          <w:numId w:val="2"/>
        </w:numPr>
      </w:pPr>
      <w:r>
        <w:t>sut mae datblygu strwythur prisio yn seiliedig ar amodau’r farchnad leol a chostau’r gwasanaeth  </w:t>
      </w:r>
    </w:p>
    <w:p>
      <w:pPr>
        <w:numPr>
          <w:ilvl w:val="0"/>
          <w:numId w:val="2"/>
        </w:numPr>
      </w:pPr>
      <w:r>
        <w:t>sut mae meincnodi polisïau ac arferion yn erbyn darparwyr eraill yn eich ardal</w:t>
      </w:r>
    </w:p>
    <w:p>
      <w:pPr>
        <w:numPr>
          <w:ilvl w:val="0"/>
          <w:numId w:val="2"/>
        </w:numPr>
      </w:pPr>
      <w:r>
        <w:t>sut mae sicrhau bod gwybodaeth am fusnes gofal plant newydd ar gael</w:t>
      </w:r>
    </w:p>
    <w:p>
      <w:pPr>
        <w:numPr>
          <w:ilvl w:val="0"/>
          <w:numId w:val="2"/>
        </w:numPr>
      </w:pPr>
      <w:r>
        <w:t>pwysigrwydd brandio a chyfathrebu clir i ddenu a dargadw teuluoedd  </w:t>
      </w:r>
    </w:p>
    <w:p>
      <w:pPr>
        <w:numPr>
          <w:ilvl w:val="0"/>
          <w:numId w:val="2"/>
        </w:numPr>
      </w:pPr>
      <w:r>
        <w:t>sut mae cynnal asesiadau risg a rhoi mesurau ar waith i atal a lleihau peryglon yn yr amgylchedd gofal plant  </w:t>
      </w:r>
    </w:p>
    <w:p>
      <w:pPr>
        <w:numPr>
          <w:ilvl w:val="0"/>
          <w:numId w:val="2"/>
        </w:numPr>
      </w:pPr>
      <w:r>
        <w:t>sut mae arwain o ran defnyddio egwyddorion sy'n ystyriol o drawma mewn busnes gofal plant newydd  </w:t>
      </w:r>
    </w:p>
    <w:p>
      <w:pPr>
        <w:numPr>
          <w:ilvl w:val="0"/>
          <w:numId w:val="2"/>
        </w:numPr>
      </w:pPr>
      <w:r>
        <w:t>sut mae meithrin perthynas waith gadarnhaol â theuluoedd</w:t>
      </w:r>
    </w:p>
    <w:p>
      <w:pPr>
        <w:numPr>
          <w:ilvl w:val="0"/>
          <w:numId w:val="2"/>
        </w:numPr>
      </w:pPr>
      <w:r>
        <w:t>pwysigrwydd urddas, caredigrwydd a thosturi wrth reoli busnes gofal plant newydd</w:t>
      </w:r>
    </w:p>
    <w:p>
      <w:pPr>
        <w:numPr>
          <w:ilvl w:val="0"/>
          <w:numId w:val="2"/>
        </w:numPr>
      </w:pPr>
      <w:r>
        <w:t>dylanwad diwylliant a chefndir, a sut y dylent fod yn bresennol mewn amgylcheddau gofal plant</w:t>
      </w:r>
    </w:p>
    <w:p>
      <w:pPr>
        <w:numPr>
          <w:ilvl w:val="0"/>
          <w:numId w:val="2"/>
        </w:numPr>
      </w:pPr>
      <w:r>
        <w:t>sut mae cefnogi rheoleiddio emosiynol drwy amgylcheddau gofal plant cadarnhaol</w:t>
      </w:r>
    </w:p>
    <w:p>
      <w:pPr>
        <w:numPr>
          <w:ilvl w:val="0"/>
          <w:numId w:val="2"/>
        </w:numPr>
      </w:pPr>
      <w:r>
        <w:t>yr ystod o bolisïau sydd eu hangen ar gyfer busnes gofal plant newydd  </w:t>
      </w:r>
    </w:p>
    <w:p>
      <w:pPr>
        <w:numPr>
          <w:ilvl w:val="0"/>
          <w:numId w:val="2"/>
        </w:numPr>
      </w:pPr>
      <w:r>
        <w:t>sut mae ymwneud â dysgu a datblygu arferion gorau a chyfredol  </w:t>
      </w:r>
    </w:p>
    <w:p>
      <w:pPr>
        <w:numPr>
          <w:ilvl w:val="0"/>
          <w:numId w:val="2"/>
        </w:numPr>
      </w:pPr>
      <w:r>
        <w:t>pwrpas a chynnwys contractau gofal plant  </w:t>
      </w:r>
    </w:p>
    <w:p>
      <w:pPr>
        <w:numPr>
          <w:ilvl w:val="0"/>
          <w:numId w:val="2"/>
        </w:numPr>
      </w:pPr>
      <w:r>
        <w:t>egwyddorion cadw cofnodion ariannol a chyfrifoldebau ariannol sy’n gysylltiedig â chyflogaeth  </w:t>
      </w:r>
    </w:p>
    <w:p>
      <w:pPr>
        <w:numPr>
          <w:ilvl w:val="0"/>
          <w:numId w:val="2"/>
        </w:numPr>
      </w:pPr>
      <w:r>
        <w:t>sut mae cadw cofnodion incwm a gwariant yn gywir ac yn gyfreithiol  </w:t>
      </w:r>
    </w:p>
    <w:p>
      <w:pPr>
        <w:numPr>
          <w:ilvl w:val="0"/>
          <w:numId w:val="2"/>
        </w:numPr>
      </w:pPr>
      <w:r>
        <w:t>y mathau o wybodaeth sydd eu hangen gan deuluoedd, a sut i sicrhau ei bod yn gywir, yn gyflawn ac yn hygyrch  </w:t>
      </w:r>
    </w:p>
    <w:p>
      <w:pPr>
        <w:numPr>
          <w:ilvl w:val="0"/>
          <w:numId w:val="2"/>
        </w:numPr>
      </w:pPr>
      <w:r>
        <w:t>sut mae datblygu gweithdrefnau clir ar gyfer storio, rhannu ac adalw cofnodion cyfrinachol a data personol yn ddiogel  </w:t>
      </w:r>
    </w:p>
    <w:p>
      <w:pPr>
        <w:numPr>
          <w:ilvl w:val="0"/>
          <w:numId w:val="2"/>
        </w:numPr>
      </w:pPr>
      <w:r>
        <w:t>sut mae sicrhau bod adnoddau a deunyddiau’n briodol yn ddatblygiadol, yn gynhwysol, yn gynaliadwy ac yn cael eu hadolygu’n rheolaidd er mwyn sicrhau ansawdd a diogelwch  </w:t>
      </w:r>
    </w:p>
    <w:p>
      <w:pPr>
        <w:numPr>
          <w:ilvl w:val="0"/>
          <w:numId w:val="2"/>
        </w:numPr>
      </w:pPr>
      <w:r>
        <w:t>ffyrdd o werthuso gan ddefnyddio mesurau perfformiad  </w:t>
      </w:r>
    </w:p>
    <w:p>
      <w:pPr>
        <w:numPr>
          <w:ilvl w:val="0"/>
          <w:numId w:val="2"/>
        </w:numPr>
      </w:pPr>
      <w:r>
        <w:t>sut mae casglu, adolygu ac ymateb i adborth gan deuluoedd  </w:t>
      </w:r>
    </w:p>
    <w:p>
      <w:pPr>
        <w:numPr>
          <w:ilvl w:val="0"/>
          <w:numId w:val="2"/>
        </w:numPr>
      </w:pPr>
      <w:r>
        <w:t>theorïau sy’n berthnasol i hybu a rheoli busnes gofal plant newydd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a rheoli busnes gofal plant newydd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a rheoli busnes gofal plant newydd, a sut i fynd i’r afael â hyn    </w:t>
      </w:r>
    </w:p>
    <w:p>
      <w:pPr>
        <w:numPr>
          <w:ilvl w:val="0"/>
          <w:numId w:val="2"/>
        </w:numPr>
      </w:pPr>
      <w:r>
        <w:t>rôl goruchwyliaeth, ymarfer myfyriol, a dysgu a datblygu wrth hybu a rheoli busnes gofal plant newydd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HSCCLD373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busnes,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29C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2C87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68f9e7337a47e2" /><Relationship Type="http://schemas.openxmlformats.org/officeDocument/2006/relationships/numbering" Target="/word/numbering.xml" Id="R44a2a3391f3f42d5" /><Relationship Type="http://schemas.openxmlformats.org/officeDocument/2006/relationships/settings" Target="/word/settings.xml" Id="R1b93de9ad092476f" /><Relationship Type="http://schemas.openxmlformats.org/officeDocument/2006/relationships/image" Target="/word/media/a1c2b486-2531-4978-87a2-00df4ec171d2.png" Id="Rd82191fa9adc401b" /></Relationships>
</file>