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faf94d4c8b46e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HSCCLD366</w:t>
            </w:r>
            <w:r>
              <w:rPr>
                <w:b/>
              </w:rPr>
              <w:br/>
            </w:r>
            <w:r>
              <w:rPr>
                <w:b/>
              </w:rPr>
              <w:t>Gweithio gyda phlant a phobl ifanc i reoli agweddau ar eu bywydau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335e717a5247f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amlinellu'r gofynion ar gyfer gweithio mewn partneriaeth â phlant a phobl ifanc i’w cefnogi i wneud penderfyniadau a rheoli amrywiol agweddau ar eu bywydau. Mae'n cynnwys datblygu annibyniaeth mewn perthynas â dillad, edrychiad, gofod personol gartref, arian a gweithgareddau. Ar ben hynny, mae'n golygu eu helpu i nodi a meithrin eu cryfderau, eu diddordebau a'u galluoedd.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blant neu bobl ifanc</w:t>
      </w:r>
    </w:p>
    <w:p>
      <w:pPr>
        <w:numPr>
          <w:ilvl w:val="0"/>
          <w:numId w:val="1"/>
        </w:numPr>
      </w:pPr>
      <w:r>
        <w:t>cefnogi plant neu bobl ifanc ac eraill i nodi eu cryfderau, eu diddordebau a’u galluoedd</w:t>
      </w:r>
    </w:p>
    <w:p>
      <w:pPr>
        <w:numPr>
          <w:ilvl w:val="0"/>
          <w:numId w:val="1"/>
        </w:numPr>
      </w:pPr>
      <w:r>
        <w:t>cefnogi plant neu bobl ifanc ac eraill i nodi dewisiadau, anghenion a chanlyniadau mewn perthynas â’u gofal a chymorth</w:t>
      </w:r>
    </w:p>
    <w:p>
      <w:pPr>
        <w:numPr>
          <w:ilvl w:val="0"/>
          <w:numId w:val="1"/>
        </w:numPr>
      </w:pPr>
      <w:r>
        <w:t>gweithio mewn partneriaeth â phlant neu bobl ifanc ac eraill i nodi’r risgiau posibl a manteision cymryd risgiau cadarnhaol</w:t>
      </w:r>
    </w:p>
    <w:p>
      <w:pPr>
        <w:numPr>
          <w:ilvl w:val="0"/>
          <w:numId w:val="1"/>
        </w:numPr>
      </w:pPr>
      <w:r>
        <w:t>gweithio mewn partneriaeth â phlant neu bobl ifanc i wneud penderfyniadau am eu dillad a’u hymddangosiad, ac i reoli hynny</w:t>
      </w:r>
    </w:p>
    <w:p>
      <w:pPr>
        <w:numPr>
          <w:ilvl w:val="0"/>
          <w:numId w:val="1"/>
        </w:numPr>
      </w:pPr>
      <w:r>
        <w:t>gweithio mewn partneriaeth â phlant neu bobl ifanc i wneud penderfyniadau am eu harian, ac i reoli hynny</w:t>
      </w:r>
    </w:p>
    <w:p>
      <w:pPr>
        <w:numPr>
          <w:ilvl w:val="0"/>
          <w:numId w:val="1"/>
        </w:numPr>
      </w:pPr>
      <w:r>
        <w:t>gweithio mewn partneriaeth â phlant neu bobl ifanc i wneud penderfyniadau am eu gofod personol gartref, ac i reoli hynny</w:t>
      </w:r>
    </w:p>
    <w:p>
      <w:pPr>
        <w:numPr>
          <w:ilvl w:val="0"/>
          <w:numId w:val="1"/>
        </w:numPr>
      </w:pPr>
      <w:r>
        <w:t>gweithio mewn partneriaeth â phlant neu bobl ifanc i wneud penderfyniadau am eu gweithgareddau cymdeithasol, ac i reoli hynny</w:t>
      </w:r>
    </w:p>
    <w:p>
      <w:pPr>
        <w:numPr>
          <w:ilvl w:val="0"/>
          <w:numId w:val="1"/>
        </w:numPr>
      </w:pPr>
      <w:r>
        <w:t>cefnogi plant neu bobl ifanc i gael gafael ar ddyfeisiau ac adnoddau digidol ac i reoli eu presenoldeb ar-lein</w:t>
      </w:r>
    </w:p>
    <w:p>
      <w:pPr>
        <w:numPr>
          <w:ilvl w:val="0"/>
          <w:numId w:val="1"/>
        </w:numPr>
      </w:pPr>
      <w:r>
        <w:t>cefnogi plant neu bobl ifanc i feithrin eu hunaniaeth a’u hunan-barch</w:t>
      </w:r>
    </w:p>
    <w:p>
      <w:pPr>
        <w:numPr>
          <w:ilvl w:val="0"/>
          <w:numId w:val="1"/>
        </w:numPr>
      </w:pPr>
      <w:r>
        <w:t>annog plant neu bobl ifanc i ddatblygu perthynas ag eraill</w:t>
      </w:r>
    </w:p>
    <w:p>
      <w:pPr>
        <w:numPr>
          <w:ilvl w:val="0"/>
          <w:numId w:val="1"/>
        </w:numPr>
      </w:pPr>
      <w:r>
        <w:t>cefnogi plant neu bobl ifanc i adnabod sut mae eu diddordebau, eu cryfderau a’u galluoedd yn gallu gwella eu llesiant a’u canlyniadau  </w:t>
      </w:r>
    </w:p>
    <w:p>
      <w:pPr>
        <w:numPr>
          <w:ilvl w:val="0"/>
          <w:numId w:val="1"/>
        </w:numPr>
      </w:pPr>
      <w:r>
        <w:t>cefnogi plant neu bobl ifanc i reoli risgiau, heriau a chyfyngiadau mewn perthynas â diogelu</w:t>
      </w:r>
    </w:p>
    <w:p>
      <w:pPr>
        <w:numPr>
          <w:ilvl w:val="0"/>
          <w:numId w:val="1"/>
        </w:numPr>
      </w:pPr>
      <w:r>
        <w:t>cefnogi plant neu bobl ifanc i nodi strategaethau ar gyfer rheoleiddio emosiynol</w:t>
      </w:r>
    </w:p>
    <w:p>
      <w:pPr>
        <w:numPr>
          <w:ilvl w:val="0"/>
          <w:numId w:val="1"/>
        </w:numPr>
      </w:pPr>
      <w:r>
        <w:t>cefnogi plant neu bobl ifanc i ddatblygu gwydnwch a dysgu o heriau</w:t>
      </w:r>
    </w:p>
    <w:p>
      <w:pPr>
        <w:numPr>
          <w:ilvl w:val="0"/>
          <w:numId w:val="1"/>
        </w:numPr>
      </w:pPr>
      <w:r>
        <w:t>dathlu dyfalbarhad, ymdrechion neu lwyddiant plant neu bobl ifanc, ac annog eraill i wneud hynny</w:t>
      </w:r>
    </w:p>
    <w:p>
      <w:pPr>
        <w:numPr>
          <w:ilvl w:val="0"/>
          <w:numId w:val="1"/>
        </w:numPr>
      </w:pPr>
      <w:r>
        <w:t>cwblhau’r cofnodion a’r adroddiadau sydd eu hangen ar gyfer gweithio gyda phlant neu bobl ifanc i reoli agweddau ar eu bywydau</w:t>
      </w:r>
    </w:p>
    <w:p>
      <w:pPr>
        <w:numPr>
          <w:ilvl w:val="0"/>
          <w:numId w:val="1"/>
        </w:numPr>
      </w:pPr>
      <w:r>
        <w:t>myfyrio ar sut y gwnaethoch chi gyflawni eich rolau a'ch cyfrifoldebau wrth weithio â phlant neu bobl ifanc i reoli agweddau ar eu bywydau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rôl o ran hybu hawliau, dewisiadau, llesiant a chyfranogiad plant a phobl ifanc</w:t>
      </w:r>
    </w:p>
    <w:p>
      <w:pPr>
        <w:numPr>
          <w:ilvl w:val="0"/>
          <w:numId w:val="2"/>
        </w:numPr>
      </w:pPr>
      <w:r>
        <w:t>y sgiliau cyfathrebu a gwrando sydd eu hangen i ymwneud â phlant a phobl ifanc, ac i ryngweithio’n effeithiol â nhw</w:t>
      </w:r>
    </w:p>
    <w:p>
      <w:pPr>
        <w:numPr>
          <w:ilvl w:val="0"/>
          <w:numId w:val="2"/>
        </w:numPr>
      </w:pPr>
      <w:r>
        <w:t>sut mae cefnogi plant a phobl ifanc i ddatblygu dulliau rheoleiddio emosiynol</w:t>
      </w:r>
    </w:p>
    <w:p>
      <w:pPr>
        <w:numPr>
          <w:ilvl w:val="0"/>
          <w:numId w:val="2"/>
        </w:numPr>
      </w:pPr>
      <w:r>
        <w:t>sut mae pŵer a dylanwad yn gallu cael eu defnyddio a’u camddefnyddio wrth gefnogi plant a phobl ifanc i reoli agweddau ar eu bywydau</w:t>
      </w:r>
    </w:p>
    <w:p>
      <w:pPr>
        <w:numPr>
          <w:ilvl w:val="0"/>
          <w:numId w:val="2"/>
        </w:numPr>
      </w:pPr>
      <w:r>
        <w:t>sut a ble i gael gafael ar wybodaeth a chymorth a all lywio eich ymarfer wrth gefnogi plant a phobl ifanc i reoli eu bywydau</w:t>
      </w:r>
    </w:p>
    <w:p>
      <w:pPr>
        <w:numPr>
          <w:ilvl w:val="0"/>
          <w:numId w:val="2"/>
        </w:numPr>
      </w:pPr>
      <w:r>
        <w:t>dylanwad niwrowahaniaeth ac anghenion ychwanegol ar sut mae plant a phobl ifanc yn rheoli agweddau ar eu bywydau</w:t>
      </w:r>
    </w:p>
    <w:p>
      <w:pPr>
        <w:numPr>
          <w:ilvl w:val="0"/>
          <w:numId w:val="2"/>
        </w:numPr>
      </w:pPr>
      <w:r>
        <w:t>dylanwad diwylliant, cefndir a daliadau ysbrydol ar sut mae plant a phobl ifanc yn rheoli agweddau ar eu bywydau</w:t>
      </w:r>
    </w:p>
    <w:p>
      <w:pPr>
        <w:numPr>
          <w:ilvl w:val="0"/>
          <w:numId w:val="2"/>
        </w:numPr>
      </w:pPr>
      <w:r>
        <w:t>sut mae gwneud trefniadau ymarferol a sicrhau adnoddau i gefnogi plant a phobl ifanc, gan ystyried cynaliadwyedd</w:t>
      </w:r>
    </w:p>
    <w:p>
      <w:pPr>
        <w:numPr>
          <w:ilvl w:val="0"/>
          <w:numId w:val="2"/>
        </w:numPr>
      </w:pPr>
      <w:r>
        <w:t>sut mae nodi a rheoli risgiau a chefnogi cymryd risgiau cadarnhaol</w:t>
      </w:r>
    </w:p>
    <w:p>
      <w:pPr>
        <w:numPr>
          <w:ilvl w:val="0"/>
          <w:numId w:val="2"/>
        </w:numPr>
      </w:pPr>
      <w:r>
        <w:t>sut mae cefnogi plant a phobl ifanc i ddefnyddio dyfeisiau ac adnoddau digidol ac i reoli eu presenoldeb ar-lein yn ddiogel</w:t>
      </w:r>
    </w:p>
    <w:p>
      <w:pPr>
        <w:numPr>
          <w:ilvl w:val="0"/>
          <w:numId w:val="2"/>
        </w:numPr>
      </w:pPr>
      <w:r>
        <w:t>pwysigrwydd perthnasoedd a rhwydweithiau cymorth cyson ar gyfer plant a phobl ifanc</w:t>
      </w:r>
    </w:p>
    <w:p>
      <w:pPr>
        <w:numPr>
          <w:ilvl w:val="0"/>
          <w:numId w:val="2"/>
        </w:numPr>
      </w:pPr>
      <w:r>
        <w:t>pam ei fod yn bwysig cydnabod dyfalbarhad, ymdrech a llwyddiant er llesiant plant a phobl ifanc</w:t>
      </w:r>
    </w:p>
    <w:p>
      <w:pPr>
        <w:numPr>
          <w:ilvl w:val="0"/>
          <w:numId w:val="2"/>
        </w:numPr>
      </w:pPr>
      <w:r>
        <w:t>pwysigrwydd urddas, caredigrwydd a thosturi wrth gefnogi plant a phobl ifanc i reoli eu bywydau</w:t>
      </w:r>
    </w:p>
    <w:p>
      <w:pPr>
        <w:numPr>
          <w:ilvl w:val="0"/>
          <w:numId w:val="2"/>
        </w:numPr>
      </w:pPr>
      <w:r>
        <w:t>ffyrdd o ddarparu gwybodaeth a chyngor a fydd yn galluogi plant a phobl ifanc i reoli eu dillad, eu hedrychiad, eu harian, eu cartref a’u gweithgareddau</w:t>
      </w:r>
    </w:p>
    <w:p>
      <w:pPr>
        <w:numPr>
          <w:ilvl w:val="0"/>
          <w:numId w:val="2"/>
        </w:numPr>
      </w:pPr>
      <w:r>
        <w:t>pwysigrwydd, buddion a dulliau o ddatblygu hyder plant a phobl ifanc</w:t>
      </w:r>
    </w:p>
    <w:p>
      <w:pPr>
        <w:numPr>
          <w:ilvl w:val="0"/>
          <w:numId w:val="2"/>
        </w:numPr>
      </w:pPr>
      <w:r>
        <w:t>ffyrdd o annog plant a phobl ifanc i ddilyn eu diddordebau a gwella eu cryfderau a’u galluoedd</w:t>
      </w:r>
    </w:p>
    <w:p>
      <w:pPr>
        <w:numPr>
          <w:ilvl w:val="0"/>
          <w:numId w:val="2"/>
        </w:numPr>
      </w:pPr>
      <w:r>
        <w:t>rôl chwarae, adloniant a hamdden mewn perthynas ag iechyd a llesiant plant a phobl ifanc</w:t>
      </w:r>
    </w:p>
    <w:p>
      <w:pPr>
        <w:numPr>
          <w:ilvl w:val="0"/>
          <w:numId w:val="2"/>
        </w:numPr>
      </w:pPr>
      <w:r>
        <w:t>sut mae ymateb yn hyblyg i’r gwahanol lefelau o gymorth ac atebolrwydd sydd eu hangen ar gyfer plant a phobl ifanc</w:t>
      </w:r>
    </w:p>
    <w:p>
      <w:pPr>
        <w:numPr>
          <w:ilvl w:val="0"/>
          <w:numId w:val="2"/>
        </w:numPr>
      </w:pPr>
      <w:r>
        <w:t>sut mae defnyddio egwyddorion sy'n ystyriol o drawma i gefnogi plant a phobl ifanc i reoli agweddau ar eu bywydau</w:t>
      </w:r>
    </w:p>
    <w:p>
      <w:pPr>
        <w:numPr>
          <w:ilvl w:val="0"/>
          <w:numId w:val="2"/>
        </w:numPr>
      </w:pPr>
      <w:r>
        <w:t>sut mae cefnogi plant a phobl ifanc i gyflawni eu llawn botensial</w:t>
      </w:r>
    </w:p>
    <w:p>
      <w:pPr>
        <w:numPr>
          <w:ilvl w:val="0"/>
          <w:numId w:val="2"/>
        </w:numPr>
      </w:pPr>
      <w:r>
        <w:t>sut mae hybu dewis a chymryd rhan mewn penderfyniadau sy'n effeithio ar blant a phobl ifanc</w:t>
      </w:r>
    </w:p>
    <w:p>
      <w:pPr>
        <w:numPr>
          <w:ilvl w:val="0"/>
          <w:numId w:val="2"/>
        </w:numPr>
      </w:pPr>
      <w:r>
        <w:t>sut mae gweithio mewn partneriaeth ag eraill i gefnogi plant a phobl ifanc i reoli agweddau ar eu bywydau</w:t>
      </w:r>
    </w:p>
    <w:p>
      <w:pPr>
        <w:numPr>
          <w:ilvl w:val="0"/>
          <w:numId w:val="2"/>
        </w:numPr>
      </w:pPr>
      <w:r>
        <w:t>sut mae ymateb i faterion neu bryderon wrth gefnogi plant a phobl ifanc i reoli agweddau ar eu bywydau</w:t>
      </w:r>
    </w:p>
    <w:p>
      <w:pPr>
        <w:numPr>
          <w:ilvl w:val="0"/>
          <w:numId w:val="2"/>
        </w:numPr>
      </w:pPr>
      <w:r>
        <w:t>theorïau sy'n berthnasol i weithio gyda phlant a phobl ifanc i reoli agweddau ar eu bywydau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gweithio gyda phlant a phobl ifanc i reoli agweddau ar eu bywydau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weithio gyda phlant a phobl ifanc i reoli agweddau ar eu bywydau</w:t>
      </w:r>
    </w:p>
    <w:p>
      <w:pPr>
        <w:numPr>
          <w:ilvl w:val="0"/>
          <w:numId w:val="2"/>
        </w:numPr>
      </w:pPr>
      <w:r>
        <w:t>sut mae eich profiadau personol a’ch rhagfarn ddiarwybod yn gallu effeithio wrth weithio gyda phlant a phobl ifanc i reoli agweddau ar eu bywydau,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weithio gyda phlant a phobl ifanc i reoli agweddau ar eu bywydau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HSCCLD366  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agweddau ar eu bywydau,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DF0E0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1CBEC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ecb3b8369d49e5" /><Relationship Type="http://schemas.openxmlformats.org/officeDocument/2006/relationships/numbering" Target="/word/numbering.xml" Id="Reb45256545184d7b" /><Relationship Type="http://schemas.openxmlformats.org/officeDocument/2006/relationships/settings" Target="/word/settings.xml" Id="R1c3d2966f86d4b64" /><Relationship Type="http://schemas.openxmlformats.org/officeDocument/2006/relationships/image" Target="/word/media/e5c134e7-25cc-4774-ab1d-e664a4c99e9a.png" Id="Ra0335e717a5247f1" /></Relationships>
</file>