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b06ea2ddc42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HSCCLD358</w:t>
            </w:r>
            <w:r>
              <w:rPr>
                <w:b/>
              </w:rPr>
              <w:br/>
            </w:r>
            <w:r>
              <w:rPr>
                <w:b/>
              </w:rPr>
              <w:t>Hybu datblygiad llythrennedd, rhifedd ac iaith ar gyfer dysgu cynnar 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800da790694ab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datblygiad llythrennedd, rhifedd ac iaith ar gyfer dysgu cynnar plant. Mae'n gofyn i chi weithio gyda theuluoedd i gefnogi plant i ddatblygu llythrennedd, rhifedd ac iaith. Mae'n gofyn i chi weithio gydag eraill yn y lleoliad i fonitro, gwerthuso a chefnogi llythrennedd, rhifedd ac iaith.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â theuluoedd ac eraill i nodi anghenion unigol plant o ran datblygiad llythrennedd, rhifedd ac iaith</w:t>
      </w:r>
    </w:p>
    <w:p>
      <w:pPr>
        <w:numPr>
          <w:ilvl w:val="0"/>
          <w:numId w:val="1"/>
        </w:numPr>
      </w:pPr>
      <w:r>
        <w:t>cytuno ar strategaethau â theuluoedd ac eraill i gefnogi datblygiad llythrennedd, rhifedd ac iaith unigol plant</w:t>
      </w:r>
    </w:p>
    <w:p>
      <w:pPr>
        <w:numPr>
          <w:ilvl w:val="0"/>
          <w:numId w:val="1"/>
        </w:numPr>
      </w:pPr>
      <w:r>
        <w:t>gweithio mewn partneriaeth â theuluoedd i greu mannau a phrofiadau dysgu ar y cyd sy'n cefnogi datblygiad llythrennedd, rhifedd ac iaith plant</w:t>
      </w:r>
    </w:p>
    <w:p>
      <w:pPr>
        <w:numPr>
          <w:ilvl w:val="0"/>
          <w:numId w:val="1"/>
        </w:numPr>
      </w:pPr>
      <w:r>
        <w:t>cynllunio a gweithredu strategaethau wedi’u targedu ar y cyd ag eraill i gefnogi grwpiau o blant i wella eu sgiliau llythrennedd, rhifedd ac iaith</w:t>
      </w:r>
    </w:p>
    <w:p>
      <w:pPr>
        <w:numPr>
          <w:ilvl w:val="0"/>
          <w:numId w:val="1"/>
        </w:numPr>
      </w:pPr>
      <w:r>
        <w:t>dewis gwybodaeth berthnasol o fframweithiau blynyddoedd cynnar i arwain a chefnogi datblygiad llythrennedd, rhifedd ac iaith</w:t>
      </w:r>
    </w:p>
    <w:p>
      <w:pPr>
        <w:numPr>
          <w:ilvl w:val="0"/>
          <w:numId w:val="1"/>
        </w:numPr>
      </w:pPr>
      <w:r>
        <w:t>darparu’r adnoddau a’r amgylcheddau sydd eu hangen i weithredu strategaethau ar gyfer cefnogi datblygiad llythrennedd, rhifedd ac iaith plant</w:t>
      </w:r>
    </w:p>
    <w:p>
      <w:pPr>
        <w:numPr>
          <w:ilvl w:val="0"/>
          <w:numId w:val="1"/>
        </w:numPr>
      </w:pPr>
      <w:r>
        <w:t>gweithio mewn partneriaeth i hybu sgiliau llythrennedd, rhifedd ac iaith plant drwy fannau, profiadau a rhyngweithiadau diddorol ac ysgogol</w:t>
      </w:r>
    </w:p>
    <w:p>
      <w:pPr>
        <w:numPr>
          <w:ilvl w:val="0"/>
          <w:numId w:val="1"/>
        </w:numPr>
      </w:pPr>
      <w:r>
        <w:t>defnyddio profiadau bob dydd a chwilfrydedd naturiol plant i annog archwilio a datblygiad mewn llythrennedd, rhifedd ac iaith</w:t>
      </w:r>
    </w:p>
    <w:p>
      <w:pPr>
        <w:numPr>
          <w:ilvl w:val="0"/>
          <w:numId w:val="1"/>
        </w:numPr>
      </w:pPr>
      <w:r>
        <w:t>defnyddio arsylwadau a rhyngweithiadau i lywio'r gwaith cynllunio drwy nodi anghenion o ran llythrennedd, rhifedd ac iaith ac ymateb i’r diddordebau sy'n dod i'r amlwg ymysg y plant</w:t>
      </w:r>
    </w:p>
    <w:p>
      <w:pPr>
        <w:numPr>
          <w:ilvl w:val="0"/>
          <w:numId w:val="1"/>
        </w:numPr>
      </w:pPr>
      <w:r>
        <w:t>defnyddio dulliau sy'n seiliedig ar dystiolaeth sy'n hybu ac yn ymestyn datblygiad llythrennedd, rhifedd ac iaith plant</w:t>
      </w:r>
    </w:p>
    <w:p>
      <w:pPr>
        <w:numPr>
          <w:ilvl w:val="0"/>
          <w:numId w:val="1"/>
        </w:numPr>
      </w:pPr>
      <w:r>
        <w:t>addasu profiadau dysgu i gwrdd ag anghenion amrywiol plant  </w:t>
      </w:r>
    </w:p>
    <w:p>
      <w:pPr>
        <w:numPr>
          <w:ilvl w:val="0"/>
          <w:numId w:val="1"/>
        </w:numPr>
      </w:pPr>
      <w:r>
        <w:t>darparu cymorth personol sy'n adlewyrchu cynnydd yr unigolyn ac anghenion datblygiad plant</w:t>
      </w:r>
    </w:p>
    <w:p>
      <w:pPr>
        <w:numPr>
          <w:ilvl w:val="0"/>
          <w:numId w:val="1"/>
        </w:numPr>
      </w:pPr>
      <w:r>
        <w:t>defnyddio amrywiaeth o ddulliau arsylwi ac asesu i olrhain datblygiad llythrennedd, rhifedd ac iaith plant</w:t>
      </w:r>
    </w:p>
    <w:p>
      <w:pPr>
        <w:numPr>
          <w:ilvl w:val="0"/>
          <w:numId w:val="1"/>
        </w:numPr>
      </w:pPr>
      <w:r>
        <w:t>cynnwys plant yn y gwaith o lunio eu profiadau dysgu eu hunain, gan werthfawrogi eu lleisiau a'u dewisiadau  </w:t>
      </w:r>
    </w:p>
    <w:p>
      <w:pPr>
        <w:numPr>
          <w:ilvl w:val="0"/>
          <w:numId w:val="1"/>
        </w:numPr>
      </w:pPr>
      <w:r>
        <w:t>adnabod a chynnwys eraill i gefnogi a gwella datblygiad llythrennedd, rhifedd ac iaith plant</w:t>
      </w:r>
    </w:p>
    <w:p>
      <w:pPr>
        <w:numPr>
          <w:ilvl w:val="0"/>
          <w:numId w:val="1"/>
        </w:numPr>
      </w:pPr>
      <w:r>
        <w:t>parchu a dathlu iaith y cartref, acen a thafodiaith plant er mwyn hybu cynhwysiant diwylliannol a chyfoethogi llythrennedd a dysgu iaith</w:t>
      </w:r>
    </w:p>
    <w:p>
      <w:pPr>
        <w:numPr>
          <w:ilvl w:val="0"/>
          <w:numId w:val="1"/>
        </w:numPr>
      </w:pPr>
      <w:r>
        <w:t>meithrin dulliau cyfathrebu agored, croesawgar a pharhaus â theuluoedd i annog gweithio mewn partneriaeth a sicrhau bod datblygiad llythrennedd, rhifedd ac iaith plant yn cael ei gefnogi gartref ac yn y gweithle</w:t>
      </w:r>
    </w:p>
    <w:p>
      <w:pPr>
        <w:numPr>
          <w:ilvl w:val="0"/>
          <w:numId w:val="1"/>
        </w:numPr>
      </w:pPr>
      <w:r>
        <w:t>darparu gwybodaeth glir a hygyrch i deuluoedd i'w grymuso i gefnogi plant i ddysgu llythrennedd, rhifedd ac iaith yn y cartref</w:t>
      </w:r>
    </w:p>
    <w:p>
      <w:pPr>
        <w:numPr>
          <w:ilvl w:val="0"/>
          <w:numId w:val="1"/>
        </w:numPr>
      </w:pPr>
      <w:r>
        <w:t>cefnogi teuluoedd i gydnabod, dathlu ac adeiladu ar gryfderau a sgiliau llythrennedd, rhifedd ac iaith plant</w:t>
      </w:r>
    </w:p>
    <w:p>
      <w:pPr>
        <w:numPr>
          <w:ilvl w:val="0"/>
          <w:numId w:val="1"/>
        </w:numPr>
      </w:pPr>
      <w:r>
        <w:t>cefnogi teuluoedd i adnabod rôl chwarae a phrofiadau bob dydd o ran datblygu sgiliau llythrennedd, rhifedd ac iaith</w:t>
      </w:r>
    </w:p>
    <w:p>
      <w:pPr>
        <w:numPr>
          <w:ilvl w:val="0"/>
          <w:numId w:val="1"/>
        </w:numPr>
      </w:pPr>
      <w:r>
        <w:t>adnabod a mynd i’r afael ag unrhyw heriau sy'n atal teuluoedd rhag cefnogi datblygiad llythrennedd, rhifedd ac iaith plant</w:t>
      </w:r>
    </w:p>
    <w:p>
      <w:pPr>
        <w:numPr>
          <w:ilvl w:val="0"/>
          <w:numId w:val="1"/>
        </w:numPr>
      </w:pPr>
      <w:r>
        <w:t>gweithio mewn partneriaeth ag eraill i adolygu a gwerthuso profiadau llythrennedd, rhifedd ac iaith yn y gweithle</w:t>
      </w:r>
    </w:p>
    <w:p>
      <w:pPr>
        <w:numPr>
          <w:ilvl w:val="0"/>
          <w:numId w:val="1"/>
        </w:numPr>
      </w:pPr>
      <w:r>
        <w:t>myfyrio a gwella dull y gweithle o gynnwys teuluoedd yn natblygiad llythrennedd, rhifedd ac iaith plant</w:t>
      </w:r>
    </w:p>
    <w:p>
      <w:pPr>
        <w:numPr>
          <w:ilvl w:val="0"/>
          <w:numId w:val="1"/>
        </w:numPr>
      </w:pPr>
      <w:r>
        <w:t>cwblhau'r cofnodion a’r adroddiadau sydd eu hangen ar gyfer hybu datblygiad llythrennedd, rhifedd ac iaith ar gyfer dysgu cynnar plant</w:t>
      </w:r>
    </w:p>
    <w:p>
      <w:pPr>
        <w:numPr>
          <w:ilvl w:val="0"/>
          <w:numId w:val="1"/>
        </w:numPr>
      </w:pPr>
      <w:r>
        <w:t>myfyrio ar sut y gwnaethoch chi gyflawni eich rolau a'ch cyfrifoldebau wrth hybu datblygiad llythrennedd, rhifedd ac iaith ar gyfer dysgu cynnar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arferion a chyfnodau pontio o ran darparu cyfleoedd ar gyfer datblygiad llythrennedd, rhifedd ac iaith  </w:t>
      </w:r>
    </w:p>
    <w:p>
      <w:pPr>
        <w:numPr>
          <w:ilvl w:val="0"/>
          <w:numId w:val="2"/>
        </w:numPr>
      </w:pPr>
      <w:r>
        <w:t>cyfnodau datblygiad llythrennedd, rhifedd ac iaith mewn plant</w:t>
      </w:r>
    </w:p>
    <w:p>
      <w:pPr>
        <w:numPr>
          <w:ilvl w:val="0"/>
          <w:numId w:val="2"/>
        </w:numPr>
      </w:pPr>
      <w:r>
        <w:t>sgiliau allweddol a chysyniadau datblygiad rhifedd</w:t>
      </w:r>
    </w:p>
    <w:p>
      <w:pPr>
        <w:numPr>
          <w:ilvl w:val="0"/>
          <w:numId w:val="2"/>
        </w:numPr>
      </w:pPr>
      <w:r>
        <w:t>cyfnodau dysgu cysyniadau rhifedd cynnar  </w:t>
      </w:r>
    </w:p>
    <w:p>
      <w:pPr>
        <w:numPr>
          <w:ilvl w:val="0"/>
          <w:numId w:val="2"/>
        </w:numPr>
      </w:pPr>
      <w:r>
        <w:t>sgiliau allweddol a chysyniadau llythrennedd ymddangosol  </w:t>
      </w:r>
    </w:p>
    <w:p>
      <w:pPr>
        <w:numPr>
          <w:ilvl w:val="0"/>
          <w:numId w:val="2"/>
        </w:numPr>
      </w:pPr>
      <w:r>
        <w:t>pwrpas fframweithiau cwricwlwm blynyddoedd cynnar o ran cefnogi datblygiad llythrennedd, rhifedd ac iaith plant</w:t>
      </w:r>
    </w:p>
    <w:p>
      <w:pPr>
        <w:numPr>
          <w:ilvl w:val="0"/>
          <w:numId w:val="2"/>
        </w:numPr>
      </w:pPr>
      <w:r>
        <w:t>sut mae defnyddio egwyddorion sy'n ystyriol o drawma i hybu datblygiad llythrennedd, rhifedd ac iaith plant</w:t>
      </w:r>
    </w:p>
    <w:p>
      <w:pPr>
        <w:numPr>
          <w:ilvl w:val="0"/>
          <w:numId w:val="2"/>
        </w:numPr>
      </w:pPr>
      <w:r>
        <w:t>dylanwad niwrowahaniaeth ac anghenion ychwanegol ar ddatblygiad llythrennedd, rhifedd ac iaith plant</w:t>
      </w:r>
    </w:p>
    <w:p>
      <w:pPr>
        <w:numPr>
          <w:ilvl w:val="0"/>
          <w:numId w:val="2"/>
        </w:numPr>
      </w:pPr>
      <w:r>
        <w:t>sut mae sicrhau cydbwysedd rhwng profiadau sy’n cael eu harwain gan blant a rhai sy’n cael eu harwain gan oedolion i greu cyfleoedd dysgu ystyrlon</w:t>
      </w:r>
    </w:p>
    <w:p>
      <w:pPr>
        <w:numPr>
          <w:ilvl w:val="0"/>
          <w:numId w:val="2"/>
        </w:numPr>
      </w:pPr>
      <w:r>
        <w:t>arwyddocâd dysgu sy'n seiliedig ar chwarae fel sylfaen ar gyfer datblygiad llythrennedd, rhifedd ac iaith</w:t>
      </w:r>
    </w:p>
    <w:p>
      <w:pPr>
        <w:numPr>
          <w:ilvl w:val="0"/>
          <w:numId w:val="2"/>
        </w:numPr>
      </w:pPr>
      <w:r>
        <w:t>sut mae defnyddio arsylwadau a rhyngweithiadau i lywio'r gwaith cynllunio ac addasu profiadau dysgu i blant unigol</w:t>
      </w:r>
    </w:p>
    <w:p>
      <w:pPr>
        <w:numPr>
          <w:ilvl w:val="0"/>
          <w:numId w:val="2"/>
        </w:numPr>
      </w:pPr>
      <w:r>
        <w:t>sut mae addasu profiadau ar gyfer anghenion dysgu unigolion a grwpiau o blant  </w:t>
      </w:r>
    </w:p>
    <w:p>
      <w:pPr>
        <w:numPr>
          <w:ilvl w:val="0"/>
          <w:numId w:val="2"/>
        </w:numPr>
      </w:pPr>
      <w:r>
        <w:t>strategaethau ar gyfer creu profiadau dysgu hyblyg y gellir eu haddasu, gan ymateb i fomentau mewn bywyd go iawn a chwilfrydedd plant</w:t>
      </w:r>
    </w:p>
    <w:p>
      <w:pPr>
        <w:numPr>
          <w:ilvl w:val="0"/>
          <w:numId w:val="2"/>
        </w:numPr>
      </w:pPr>
      <w:r>
        <w:t>sut mae creu amgylcheddau ysgogol a diddorol sy'n cefnogi cyfleoedd i archwilio, datrys problemau ac ymholi</w:t>
      </w:r>
    </w:p>
    <w:p>
      <w:pPr>
        <w:numPr>
          <w:ilvl w:val="0"/>
          <w:numId w:val="2"/>
        </w:numPr>
      </w:pPr>
      <w:r>
        <w:t>y mathau o leoedd, profiadau a rhyngweithiadau sy’n cefnogi datblygiad llythrennedd, rhifedd ac iaith orau</w:t>
      </w:r>
    </w:p>
    <w:p>
      <w:pPr>
        <w:numPr>
          <w:ilvl w:val="0"/>
          <w:numId w:val="2"/>
        </w:numPr>
      </w:pPr>
      <w:r>
        <w:t>arwyddocâd chwarae corfforol, seiliedig ar fyd natur, yn yr awyr agored o ran hybu datblygiad llythrennedd, rhifedd ac iaith</w:t>
      </w:r>
    </w:p>
    <w:p>
      <w:pPr>
        <w:numPr>
          <w:ilvl w:val="0"/>
          <w:numId w:val="2"/>
        </w:numPr>
      </w:pPr>
      <w:r>
        <w:t>sut mae cael gafael ar adnoddau cynaliadwy ac addasu amgylcheddau i gwrdd ag anghenion plant</w:t>
      </w:r>
    </w:p>
    <w:p>
      <w:pPr>
        <w:numPr>
          <w:ilvl w:val="0"/>
          <w:numId w:val="2"/>
        </w:numPr>
      </w:pPr>
      <w:r>
        <w:t>sut mae integreiddio profiadau yn y byd go iawn, dyfeisiau ac adnoddau digidol, ac adnoddau penagored i gyfoethogi dysgu</w:t>
      </w:r>
    </w:p>
    <w:p>
      <w:pPr>
        <w:numPr>
          <w:ilvl w:val="0"/>
          <w:numId w:val="2"/>
        </w:numPr>
      </w:pPr>
      <w:r>
        <w:t>pwysigrwydd urddas, caredigrwydd a thosturi wrth hybu datblygiad llythrennedd, rhifedd ac iaith  </w:t>
      </w:r>
    </w:p>
    <w:p>
      <w:pPr>
        <w:numPr>
          <w:ilvl w:val="0"/>
          <w:numId w:val="2"/>
        </w:numPr>
      </w:pPr>
      <w:r>
        <w:t>sut mae cynllunio ar gyfer datblygiad llythrennedd, rhifedd ac iaith mewn ffordd sy'n cefnogi rheoleiddio emosiynol</w:t>
      </w:r>
    </w:p>
    <w:p>
      <w:pPr>
        <w:numPr>
          <w:ilvl w:val="0"/>
          <w:numId w:val="2"/>
        </w:numPr>
      </w:pPr>
      <w:r>
        <w:t>rôl teuluoedd ac eraill o ran cefnogi datblygiad plant a chreu cyfleoedd dysgu ar y cyd</w:t>
      </w:r>
    </w:p>
    <w:p>
      <w:pPr>
        <w:numPr>
          <w:ilvl w:val="0"/>
          <w:numId w:val="2"/>
        </w:numPr>
      </w:pPr>
      <w:r>
        <w:t>dylanwad diwylliant a chefndir ar ddatblygiad llythrennedd, rhifedd ac iaith  </w:t>
      </w:r>
    </w:p>
    <w:p>
      <w:pPr>
        <w:numPr>
          <w:ilvl w:val="0"/>
          <w:numId w:val="2"/>
        </w:numPr>
      </w:pPr>
      <w:r>
        <w:t>y gwahaniaeth rhwng dysgu wedi'i bersonoli a dulliau dysgu gwahaniaethol  </w:t>
      </w:r>
    </w:p>
    <w:p>
      <w:pPr>
        <w:numPr>
          <w:ilvl w:val="0"/>
          <w:numId w:val="2"/>
        </w:numPr>
      </w:pPr>
      <w:r>
        <w:t>heriau penodol ar gyfer dysgu cynnar plant mewn lleoliadau amlieithog a dwyieithog</w:t>
      </w:r>
    </w:p>
    <w:p>
      <w:pPr>
        <w:numPr>
          <w:ilvl w:val="0"/>
          <w:numId w:val="2"/>
        </w:numPr>
      </w:pPr>
      <w:r>
        <w:t>rôl hunanwerthusiad o ran gwella cynllunio ac ymarfer</w:t>
      </w:r>
    </w:p>
    <w:p>
      <w:pPr>
        <w:numPr>
          <w:ilvl w:val="0"/>
          <w:numId w:val="2"/>
        </w:numPr>
      </w:pPr>
      <w:r>
        <w:t>y cofnodion a’r adroddiadau sydd eu hangen ar gyfer hybu datblygiad llythrennedd, rhifedd ac iaith ar gyfer dysgu cynnar plant</w:t>
      </w:r>
    </w:p>
    <w:p>
      <w:pPr>
        <w:numPr>
          <w:ilvl w:val="0"/>
          <w:numId w:val="2"/>
        </w:numPr>
      </w:pPr>
      <w:r>
        <w:t>theorïau sy’n berthnasol i ddatblygiad llythrennedd, rhifedd ac iaith plant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datblygiad llythrennedd, rhifedd ac iaith ar gyfer dysgu cynnar plant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datblygiad llythrennedd, rhifedd ac iaith ar gyfer dysgu cynnar plant  </w:t>
      </w:r>
    </w:p>
    <w:p>
      <w:pPr>
        <w:numPr>
          <w:ilvl w:val="0"/>
          <w:numId w:val="2"/>
        </w:numPr>
      </w:pPr>
      <w:r>
        <w:t>sut y gall eich profiadau personol a’ch rhagfarn ddiarwybod effeithio wrth hybu datblygiad llythrennedd, rhifedd ac iaith ar gyfer dysgu cynnar plant,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datblygiad llythrennedd, rhifedd ac iaith ar gyfer dysgu cynnar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Datblygiad llythrennedd, rhifedd ac iaith,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F2E8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D3189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c88de82d764d73" /><Relationship Type="http://schemas.openxmlformats.org/officeDocument/2006/relationships/numbering" Target="/word/numbering.xml" Id="R89b08c3fff8645a9" /><Relationship Type="http://schemas.openxmlformats.org/officeDocument/2006/relationships/settings" Target="/word/settings.xml" Id="Ref59167f4b9c40eb" /><Relationship Type="http://schemas.openxmlformats.org/officeDocument/2006/relationships/image" Target="/word/media/35d6abf7-5453-4aef-941e-c8a03ee157bc.png" Id="Rfe800da790694ab6" /></Relationships>
</file>