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97d744d4974f4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HSCCLD354</w:t>
            </w:r>
            <w:r>
              <w:rPr>
                <w:b/>
              </w:rPr>
              <w:br/>
            </w:r>
            <w:r>
              <w:rPr>
                <w:b/>
              </w:rPr>
              <w:t>Cynllunio a threfnu amgylcheddau ar gyfer plant, pobl ifanc a theuluoedd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dce0f87a69646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gynllunio a threfnu amgylcheddau ar gyfer plant, pobl ifanc a theuluoedd. Mae hyn yn cynnwys cynllunio a darparu amgylchedd ffisegol diogel a gofal personol sy'n ofalgar, yn feithringar ac yn ymatebol i anghenion plant a phobl ifanc. Mae hefyd yn cynnwys trefnu lle ac adnoddau i ddarparu amgylchedd ysgogol.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mewn partneriaeth ag eraill i greu a chynnal amgylcheddau diogel i blant neu bobl ifanc a theuluoedd</w:t>
      </w:r>
    </w:p>
    <w:p>
      <w:pPr>
        <w:numPr>
          <w:ilvl w:val="0"/>
          <w:numId w:val="1"/>
        </w:numPr>
      </w:pPr>
      <w:r>
        <w:t>dilyn asesiadau risg a gweithdrefnau iechyd a diogelwch</w:t>
      </w:r>
    </w:p>
    <w:p>
      <w:pPr>
        <w:numPr>
          <w:ilvl w:val="0"/>
          <w:numId w:val="1"/>
        </w:numPr>
      </w:pPr>
      <w:r>
        <w:t>addasu amgylcheddau i gwrdd â dewisiadau ac anghenion plant neu bobl ifanc a theuluoedd, gan hybu cynhwysiant a hygyrchedd  </w:t>
      </w:r>
    </w:p>
    <w:p>
      <w:pPr>
        <w:numPr>
          <w:ilvl w:val="0"/>
          <w:numId w:val="1"/>
        </w:numPr>
      </w:pPr>
      <w:r>
        <w:t>hybu a gwerthfawrogi amrywiaeth o fewn amgylcheddau a'r ystod o brofiadau a rhyngweithiadau a ddarperir</w:t>
      </w:r>
    </w:p>
    <w:p>
      <w:pPr>
        <w:numPr>
          <w:ilvl w:val="0"/>
          <w:numId w:val="1"/>
        </w:numPr>
      </w:pPr>
      <w:r>
        <w:t>sicrhau bod amgylcheddau ffisegol yn cefnogi’r gwaith o gynllunio gweithgareddau chwarae a datblygiad holistaidd plant neu bobl ifanc  </w:t>
      </w:r>
    </w:p>
    <w:p>
      <w:pPr>
        <w:numPr>
          <w:ilvl w:val="0"/>
          <w:numId w:val="1"/>
        </w:numPr>
      </w:pPr>
      <w:r>
        <w:t>trefnu arddangosfeydd gweledol a chyffyrddol i ysgogi chwilfrydedd a datblygiad plant neu bobl ifanc</w:t>
      </w:r>
    </w:p>
    <w:p>
      <w:pPr>
        <w:numPr>
          <w:ilvl w:val="0"/>
          <w:numId w:val="1"/>
        </w:numPr>
      </w:pPr>
      <w:r>
        <w:t>cynnwys deunyddiau naturiol, cynaliadwy a phenagored mewn amgylcheddau  </w:t>
      </w:r>
    </w:p>
    <w:p>
      <w:pPr>
        <w:numPr>
          <w:ilvl w:val="0"/>
          <w:numId w:val="1"/>
        </w:numPr>
      </w:pPr>
      <w:r>
        <w:t>darparu cyfleoedd rheolaidd i chwarae yn yr awyr agored</w:t>
      </w:r>
    </w:p>
    <w:p>
      <w:pPr>
        <w:numPr>
          <w:ilvl w:val="0"/>
          <w:numId w:val="1"/>
        </w:numPr>
      </w:pPr>
      <w:r>
        <w:t>trefnu amgylcheddau i ddarparu cyfleoedd i ymarfer corff a chwarae corfforol</w:t>
      </w:r>
    </w:p>
    <w:p>
      <w:pPr>
        <w:numPr>
          <w:ilvl w:val="0"/>
          <w:numId w:val="1"/>
        </w:numPr>
      </w:pPr>
      <w:r>
        <w:t>trefnu a strwythuro amgylcheddau ffisegol i fanteisio i'r eithaf ar brofiadau synhwyraidd a chyfleoedd chwarae a dysgu o wahanol fathau</w:t>
      </w:r>
    </w:p>
    <w:p>
      <w:pPr>
        <w:numPr>
          <w:ilvl w:val="0"/>
          <w:numId w:val="1"/>
        </w:numPr>
      </w:pPr>
      <w:r>
        <w:t>cynllunio a threfnu lleoedd ffisegol hygyrch i ddarparu amgylcheddau cyfforddus ac ysgogol i blant neu bobl ifanc</w:t>
      </w:r>
    </w:p>
    <w:p>
      <w:pPr>
        <w:numPr>
          <w:ilvl w:val="0"/>
          <w:numId w:val="1"/>
        </w:numPr>
      </w:pPr>
      <w:r>
        <w:t>annog plant neu bobl ifanc a theuluoedd i gymryd rhan weithredol mewn penderfyniadau am amgylcheddau</w:t>
      </w:r>
    </w:p>
    <w:p>
      <w:pPr>
        <w:numPr>
          <w:ilvl w:val="0"/>
          <w:numId w:val="1"/>
        </w:numPr>
      </w:pPr>
      <w:r>
        <w:t>hybu’r defnydd o ddyfeisiau ac adnoddau digidol i gefnogi chwarae a dysgu, gan sicrhau bod adnoddau digidol yn cefnogi yn hytrach na disodli profiadau chwarae cyfoethog yn y byd go iawn</w:t>
      </w:r>
    </w:p>
    <w:p>
      <w:pPr>
        <w:numPr>
          <w:ilvl w:val="0"/>
          <w:numId w:val="1"/>
        </w:numPr>
      </w:pPr>
      <w:r>
        <w:t>darparu mannau tawel a phreifatrwydd i blant neu bobl ifanc a theuluoedd  </w:t>
      </w:r>
    </w:p>
    <w:p>
      <w:pPr>
        <w:numPr>
          <w:ilvl w:val="0"/>
          <w:numId w:val="1"/>
        </w:numPr>
      </w:pPr>
      <w:r>
        <w:t>annog a chydnabod cefndir diwylliannol plant neu bobl ifanc a theuluoedd</w:t>
      </w:r>
    </w:p>
    <w:p>
      <w:pPr>
        <w:numPr>
          <w:ilvl w:val="0"/>
          <w:numId w:val="1"/>
        </w:numPr>
      </w:pPr>
      <w:r>
        <w:t>dathlu a chydnabod ymdrechion a chyflawniadau plant neu bobl ifanc, a bod yn ymatebol i’w hemosiynau a phrofiadau  </w:t>
      </w:r>
    </w:p>
    <w:p>
      <w:pPr>
        <w:numPr>
          <w:ilvl w:val="0"/>
          <w:numId w:val="1"/>
        </w:numPr>
      </w:pPr>
      <w:r>
        <w:t>rhoi cefnogaeth i blant neu bobl ifanc a theuluoedd drwy brosesau pontio  </w:t>
      </w:r>
    </w:p>
    <w:p>
      <w:pPr>
        <w:numPr>
          <w:ilvl w:val="0"/>
          <w:numId w:val="1"/>
        </w:numPr>
      </w:pPr>
      <w:r>
        <w:t>rhoi trefniadau hyblyg a sensitif ar waith ar gyfer setlo yn ystod cyfnodau pontio</w:t>
      </w:r>
    </w:p>
    <w:p>
      <w:pPr>
        <w:numPr>
          <w:ilvl w:val="0"/>
          <w:numId w:val="1"/>
        </w:numPr>
      </w:pPr>
      <w:r>
        <w:t>darparu gofal cyson ac amgylcheddau sefydlog i blant neu bobl ifanc, yn unol â’u cam datblygiadol, eu dewisiadau a’u hanghenion</w:t>
      </w:r>
    </w:p>
    <w:p>
      <w:pPr>
        <w:numPr>
          <w:ilvl w:val="0"/>
          <w:numId w:val="1"/>
        </w:numPr>
      </w:pPr>
      <w:r>
        <w:t>cyfathrebu ffiniau a chyfyngiadau ymddygiad gan ddefnyddio iaith gyson</w:t>
      </w:r>
    </w:p>
    <w:p>
      <w:pPr>
        <w:numPr>
          <w:ilvl w:val="0"/>
          <w:numId w:val="1"/>
        </w:numPr>
      </w:pPr>
      <w:r>
        <w:t>hybu arferion hyblyg i gefnogi llesiant plant neu bobl ifanc</w:t>
      </w:r>
    </w:p>
    <w:p>
      <w:pPr>
        <w:numPr>
          <w:ilvl w:val="0"/>
          <w:numId w:val="1"/>
        </w:numPr>
      </w:pPr>
      <w:r>
        <w:t>annog plant neu bobl ifanc i gymryd cyfrifoldeb drostynt eu hunain ac i ddod yn fwy annibynnol, yn unol â’u cam datblygu ac anghenion</w:t>
      </w:r>
    </w:p>
    <w:p>
      <w:pPr>
        <w:numPr>
          <w:ilvl w:val="0"/>
          <w:numId w:val="1"/>
        </w:numPr>
      </w:pPr>
      <w:r>
        <w:t>modelu arferion cynaliadwy i blant neu bobl ifanc er mwyn hybu effaith eu gweithredoedd ar yr amgylchedd</w:t>
      </w:r>
    </w:p>
    <w:p>
      <w:pPr>
        <w:numPr>
          <w:ilvl w:val="0"/>
          <w:numId w:val="1"/>
        </w:numPr>
      </w:pPr>
      <w:r>
        <w:t>rhoi sicrwydd a chysur i blant neu bobl ifanc a theuluoedd</w:t>
      </w:r>
    </w:p>
    <w:p>
      <w:pPr>
        <w:numPr>
          <w:ilvl w:val="0"/>
          <w:numId w:val="1"/>
        </w:numPr>
      </w:pPr>
      <w:r>
        <w:t>sicrhau bod teuluoedd ac eraill yn cael gwybodaeth am gynnydd datblygiadol plant neu bobl ifanc  </w:t>
      </w:r>
    </w:p>
    <w:p>
      <w:pPr>
        <w:numPr>
          <w:ilvl w:val="0"/>
          <w:numId w:val="1"/>
        </w:numPr>
      </w:pPr>
      <w:r>
        <w:t>gweithio mewn partneriaeth â phlant neu bobl ifanc a theuluoedd i nodi anghenion gofal penodol  </w:t>
      </w:r>
    </w:p>
    <w:p>
      <w:pPr>
        <w:numPr>
          <w:ilvl w:val="0"/>
          <w:numId w:val="1"/>
        </w:numPr>
      </w:pPr>
      <w:r>
        <w:t>sicrhau y llwyddir i gwrdd ag anghenion gofal personol a chorfforol plant neu bobl ifanc gan ystyried dewisiadau’r teulu yn ogystal ag arferion diwylliannol ac ysbrydol</w:t>
      </w:r>
    </w:p>
    <w:p>
      <w:pPr>
        <w:numPr>
          <w:ilvl w:val="0"/>
          <w:numId w:val="1"/>
        </w:numPr>
      </w:pPr>
      <w:r>
        <w:t>sicrhau y llwyddir i gwrdd ag anghenion maeth plant neu bobl ifanc gan ystyried dewisiadau’r teulu yn ogystal ag arferion diwylliannol ac ysbrydol</w:t>
      </w:r>
    </w:p>
    <w:p>
      <w:pPr>
        <w:numPr>
          <w:ilvl w:val="0"/>
          <w:numId w:val="1"/>
        </w:numPr>
      </w:pPr>
      <w:r>
        <w:t>sicrhau bod mesurau atal a rheoli heintiau yn cael eu defnyddio wrth drin a storio bwyd, a gwaredu gwastraff</w:t>
      </w:r>
    </w:p>
    <w:p>
      <w:pPr>
        <w:numPr>
          <w:ilvl w:val="0"/>
          <w:numId w:val="1"/>
        </w:numPr>
      </w:pPr>
      <w:r>
        <w:t>cwblhau’r cofnodion a’r adroddiadau sydd eu hangen ar gyfer cynllunio a threfnu’r amgylchedd ar gyfer plant neu bobl ifanc a theuluoedd  </w:t>
      </w:r>
    </w:p>
    <w:p>
      <w:pPr>
        <w:numPr>
          <w:ilvl w:val="0"/>
          <w:numId w:val="1"/>
        </w:numPr>
      </w:pPr>
      <w:r>
        <w:t>myfyrio ar sut y gwnaethoch chi gyflawni eich rolau a'ch cyfrifoldebau wrth gynllunio a threfnu amgylcheddau ar gyfer plant neu bobl ifanc a theuluoedd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sicrhau bod gwybodaeth am amgylcheddau ar gael i blant a phobl ifanc ac eraill</w:t>
      </w:r>
    </w:p>
    <w:p>
      <w:pPr>
        <w:numPr>
          <w:ilvl w:val="0"/>
          <w:numId w:val="2"/>
        </w:numPr>
      </w:pPr>
      <w:r>
        <w:t>dylanwad diwylliant a chefndir ar sut rydych chi’n cynllunio ac yn trefnu amgylcheddau i blant a phobl ifanc a theuluoedd  </w:t>
      </w:r>
    </w:p>
    <w:p>
      <w:pPr>
        <w:numPr>
          <w:ilvl w:val="0"/>
          <w:numId w:val="2"/>
        </w:numPr>
      </w:pPr>
      <w:r>
        <w:t>pwysigrwydd urddas, caredigrwydd a thosturi wrth gynllunio a threfnu amgylcheddau i blant a phobl ifanc a theuluoedd</w:t>
      </w:r>
    </w:p>
    <w:p>
      <w:pPr>
        <w:numPr>
          <w:ilvl w:val="0"/>
          <w:numId w:val="2"/>
        </w:numPr>
      </w:pPr>
      <w:r>
        <w:t>sut mae cynllunio a threfnu amgylcheddau mewn ffordd sy'n cefnogi rheoleiddio emosiynol</w:t>
      </w:r>
    </w:p>
    <w:p>
      <w:pPr>
        <w:numPr>
          <w:ilvl w:val="0"/>
          <w:numId w:val="2"/>
        </w:numPr>
      </w:pPr>
      <w:r>
        <w:t>sut mae cefnogi plant a phobl ifanc â’r newidiadau y gallant eu profi</w:t>
      </w:r>
    </w:p>
    <w:p>
      <w:pPr>
        <w:numPr>
          <w:ilvl w:val="0"/>
          <w:numId w:val="2"/>
        </w:numPr>
      </w:pPr>
      <w:r>
        <w:t>ffyrdd o ddarparu amgylcheddau cynnes, diogel ac anogol i blant a phobl ifanc mewn partneriaeth â theuluoedd</w:t>
      </w:r>
    </w:p>
    <w:p>
      <w:pPr>
        <w:numPr>
          <w:ilvl w:val="0"/>
          <w:numId w:val="2"/>
        </w:numPr>
      </w:pPr>
      <w:r>
        <w:t>sut mae addasu amgylcheddau i sicrhau bod plant a phobl ifanc yn gallu cymryd rhan gyfartal</w:t>
      </w:r>
    </w:p>
    <w:p>
      <w:pPr>
        <w:numPr>
          <w:ilvl w:val="0"/>
          <w:numId w:val="2"/>
        </w:numPr>
      </w:pPr>
      <w:r>
        <w:t>sut mae datblygu perthynas gyson, ofalgar a meithringar gyda phlant a phobl ifanc</w:t>
      </w:r>
    </w:p>
    <w:p>
      <w:pPr>
        <w:numPr>
          <w:ilvl w:val="0"/>
          <w:numId w:val="2"/>
        </w:numPr>
      </w:pPr>
      <w:r>
        <w:t>sut mae defnyddio egwyddorion sy'n ystyriol o drawma i gynllunio a threfnu amgylcheddau i blant a phobl ifanc a theuluoedd</w:t>
      </w:r>
    </w:p>
    <w:p>
      <w:pPr>
        <w:numPr>
          <w:ilvl w:val="0"/>
          <w:numId w:val="2"/>
        </w:numPr>
      </w:pPr>
      <w:r>
        <w:t>rôl chwarae o ran cefnogi datblygiad holistaidd  </w:t>
      </w:r>
    </w:p>
    <w:p>
      <w:pPr>
        <w:numPr>
          <w:ilvl w:val="0"/>
          <w:numId w:val="2"/>
        </w:numPr>
      </w:pPr>
      <w:r>
        <w:t>sut mae hybu llesiant emosiynol, hyder a gwydnwch plant a phobl ifanc</w:t>
      </w:r>
    </w:p>
    <w:p>
      <w:pPr>
        <w:numPr>
          <w:ilvl w:val="0"/>
          <w:numId w:val="2"/>
        </w:numPr>
      </w:pPr>
      <w:r>
        <w:t>sut mae adnabod ymddygiad fel ffordd o gyfathrebu</w:t>
      </w:r>
    </w:p>
    <w:p>
      <w:pPr>
        <w:numPr>
          <w:ilvl w:val="0"/>
          <w:numId w:val="2"/>
        </w:numPr>
      </w:pPr>
      <w:r>
        <w:t>pwysigrwydd bod yn realistig, yn gyson ac yn gefnogol wrth ymateb i ymddygiad plant a phobl ifanc</w:t>
      </w:r>
    </w:p>
    <w:p>
      <w:pPr>
        <w:numPr>
          <w:ilvl w:val="0"/>
          <w:numId w:val="2"/>
        </w:numPr>
      </w:pPr>
      <w:r>
        <w:t>sut mae rhoi anogaeth ystyrlon a dathlu cyflawniadau plant a phobl ifanc</w:t>
      </w:r>
    </w:p>
    <w:p>
      <w:pPr>
        <w:numPr>
          <w:ilvl w:val="0"/>
          <w:numId w:val="2"/>
        </w:numPr>
      </w:pPr>
      <w:r>
        <w:t>sut mae annog plant a phobl ifanc i ofyn cwestiynau a gwneud dewisiadau gwybodus am faterion sy’n effeithio arnynt  </w:t>
      </w:r>
    </w:p>
    <w:p>
      <w:pPr>
        <w:numPr>
          <w:ilvl w:val="0"/>
          <w:numId w:val="2"/>
        </w:numPr>
      </w:pPr>
      <w:r>
        <w:t>sut mae ymateb i wrthdaro a all godi rhwng plant a phobl ifanc ac eraill  </w:t>
      </w:r>
    </w:p>
    <w:p>
      <w:pPr>
        <w:numPr>
          <w:ilvl w:val="0"/>
          <w:numId w:val="2"/>
        </w:numPr>
      </w:pPr>
      <w:r>
        <w:t>gweithdrefnau’r gweithle ar gyfer arsylwi ac asesu a sut mae'r rhain yn cysylltu â fframweithiau cwricwlwm neu ddatblygu</w:t>
      </w:r>
    </w:p>
    <w:p>
      <w:pPr>
        <w:numPr>
          <w:ilvl w:val="0"/>
          <w:numId w:val="2"/>
        </w:numPr>
      </w:pPr>
      <w:r>
        <w:t>pwysigrwydd gweithio mewn partneriaeth â phlant a phobl ifanc i gynllunio amgylcheddau</w:t>
      </w:r>
    </w:p>
    <w:p>
      <w:pPr>
        <w:numPr>
          <w:ilvl w:val="0"/>
          <w:numId w:val="2"/>
        </w:numPr>
      </w:pPr>
      <w:r>
        <w:t>sut mae cynllunio mannau, profiadau a rhyngweithiadau ar gyfer datblygu a dysgu  </w:t>
      </w:r>
    </w:p>
    <w:p>
      <w:pPr>
        <w:numPr>
          <w:ilvl w:val="0"/>
          <w:numId w:val="2"/>
        </w:numPr>
      </w:pPr>
      <w:r>
        <w:t>sut mae dod o hyd i ddeunyddiau a chyfarpar sy'n hybu chwarae a datblygu, a sut i’w defnyddio  </w:t>
      </w:r>
    </w:p>
    <w:p>
      <w:pPr>
        <w:numPr>
          <w:ilvl w:val="0"/>
          <w:numId w:val="2"/>
        </w:numPr>
      </w:pPr>
      <w:r>
        <w:t>sut mae defnyddio dyfeisiau ac adnoddau digidol mewn amgylcheddau i gwrdd ag anghenion plant a phobl ifanc a theuluoedd</w:t>
      </w:r>
    </w:p>
    <w:p>
      <w:pPr>
        <w:numPr>
          <w:ilvl w:val="0"/>
          <w:numId w:val="2"/>
        </w:numPr>
      </w:pPr>
      <w:r>
        <w:t>egwyddorion cynaliadwyedd a sut i fynd ati i’w cynnwys mewn arferion bob dydd yn y gweithle</w:t>
      </w:r>
    </w:p>
    <w:p>
      <w:pPr>
        <w:numPr>
          <w:ilvl w:val="0"/>
          <w:numId w:val="2"/>
        </w:numPr>
      </w:pPr>
      <w:r>
        <w:t>rôl asesiadau risg a rheoli risg wrth gynllunio a threfnu amgylcheddau</w:t>
      </w:r>
    </w:p>
    <w:p>
      <w:pPr>
        <w:numPr>
          <w:ilvl w:val="0"/>
          <w:numId w:val="2"/>
        </w:numPr>
      </w:pPr>
      <w:r>
        <w:t>sut mae darparu amgylcheddau diogel sy'n annog cymryd risgiau cadarnhaol</w:t>
      </w:r>
    </w:p>
    <w:p>
      <w:pPr>
        <w:numPr>
          <w:ilvl w:val="0"/>
          <w:numId w:val="2"/>
        </w:numPr>
      </w:pPr>
      <w:r>
        <w:t>sut mae trin a gwaredu gwastraff yn ddiogel</w:t>
      </w:r>
    </w:p>
    <w:p>
      <w:pPr>
        <w:numPr>
          <w:ilvl w:val="0"/>
          <w:numId w:val="2"/>
        </w:numPr>
      </w:pPr>
      <w:r>
        <w:t>sut mae sicrhau hylendid dwylo effeithiol a phwysigrwydd defnyddio cyfarpar diogelu personol  </w:t>
      </w:r>
    </w:p>
    <w:p>
      <w:pPr>
        <w:numPr>
          <w:ilvl w:val="0"/>
          <w:numId w:val="2"/>
        </w:numPr>
      </w:pPr>
      <w:r>
        <w:t>y cofnodion a’r adroddiadau sydd eu hangen ar gyfer cynllunio a threfnu amgylcheddau ar gyfer plant a phobl ifanc a theuluoedd  </w:t>
      </w:r>
    </w:p>
    <w:p>
      <w:pPr>
        <w:numPr>
          <w:ilvl w:val="0"/>
          <w:numId w:val="2"/>
        </w:numPr>
      </w:pPr>
      <w:r>
        <w:t>theorïau sy'n berthnasol i gynllunio a threfnu amgylcheddau ar gyfer plant a phobl ifanc a theuluoedd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cynllunio a threfnu amgylcheddau ar gyfer plant a phobl ifanc a theuluoedd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gynllunio a threfnu amgylcheddau ar gyfer plant a phobl ifanc a theuluoedd</w:t>
      </w:r>
    </w:p>
    <w:p>
      <w:pPr>
        <w:numPr>
          <w:ilvl w:val="0"/>
          <w:numId w:val="2"/>
        </w:numPr>
      </w:pPr>
      <w:r>
        <w:t>sut y gall eich profiadau personol a’ch rhagfarn ddiarwybod effeithio wrth gynllunio a threfnu amgylcheddau ar gyfer plant a phobl ifanc a theuluoedd,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gynllunio a threfnu amgylcheddau ar gyfer plant a phobl ifanc a theuluoedd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HSCCLD354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Cynllunio, Trefnu Amgylcheddau,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7BD9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59A8A8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ed71e1df69b462d" /><Relationship Type="http://schemas.openxmlformats.org/officeDocument/2006/relationships/numbering" Target="/word/numbering.xml" Id="Rce7b76a988a34025" /><Relationship Type="http://schemas.openxmlformats.org/officeDocument/2006/relationships/settings" Target="/word/settings.xml" Id="R7707f24bf06e4e8f" /><Relationship Type="http://schemas.openxmlformats.org/officeDocument/2006/relationships/image" Target="/word/media/48939fef-0f7a-4ea9-aa98-199023bb7bed.png" Id="R0dce0f87a6964651" /></Relationships>
</file>