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f35deddb24c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HSCCLD351</w:t>
            </w:r>
            <w:r>
              <w:rPr>
                <w:b/>
              </w:rPr>
              <w:br/>
            </w:r>
            <w:r>
              <w:rPr>
                <w:b/>
              </w:rPr>
              <w:t>Hybu iechyd a llesiant plant, pobl ifanc a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d79f9f132640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iechyd a llesiant plant, pobl ifanc a theuluoedd. Mae'n pwysleisio dull holistaidd sy'n canolbwyntio ar y plentyn. Mae'n gofyn i chi ganolbwyntio ar weithio mewn partneriaeth â theuluoedd ac eraill yn y sectorau iechyd, addysg, gwirfoddol a chymunedol er mwyn meithrin dewisiadau cadarnhaol am eu ffordd o fyw, annog cyfranogiad gweithredol, a chefnogi llesiant gydol oes plant.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â theuluoedd i’w helpu i adnabod goblygiadau eu dewisiadau am eu ffordd o fyw yn y tymor byr a’r tymor hir</w:t>
      </w:r>
    </w:p>
    <w:p>
      <w:pPr>
        <w:numPr>
          <w:ilvl w:val="0"/>
          <w:numId w:val="1"/>
        </w:numPr>
      </w:pPr>
      <w:r>
        <w:t>darparu gwybodaeth hygyrch am iechyd, llesiant a maeth sydd wedi’i theilwra i gamau datblygiadol plant neu bobl ifanc</w:t>
      </w:r>
    </w:p>
    <w:p>
      <w:pPr>
        <w:numPr>
          <w:ilvl w:val="0"/>
          <w:numId w:val="1"/>
        </w:numPr>
      </w:pPr>
      <w:r>
        <w:t>cynllunio a defnyddio dulliau sy'n seiliedig ar chwarae a phrofiadau bywyd go iawn i annog plant neu bobl ifanc i gymryd diddordeb mewn iechyd a llesiant</w:t>
      </w:r>
    </w:p>
    <w:p>
      <w:pPr>
        <w:numPr>
          <w:ilvl w:val="0"/>
          <w:numId w:val="1"/>
        </w:numPr>
      </w:pPr>
      <w:r>
        <w:t>annog teuluoedd i wneud penderfyniadau gwybodus am eu ffordd o fyw a'u llesiant, gan ystyried eu hamgylchiadau unigol</w:t>
      </w:r>
    </w:p>
    <w:p>
      <w:pPr>
        <w:numPr>
          <w:ilvl w:val="0"/>
          <w:numId w:val="1"/>
        </w:numPr>
      </w:pPr>
      <w:r>
        <w:t>cydnabod y dylanwadau diwylliannol a chymdeithasol ar iechyd a chefnogi teuluoedd i wneud newidiadau realistig a chynaliadwy</w:t>
      </w:r>
    </w:p>
    <w:p>
      <w:pPr>
        <w:numPr>
          <w:ilvl w:val="0"/>
          <w:numId w:val="1"/>
        </w:numPr>
      </w:pPr>
      <w:r>
        <w:t>hybu a thrafod manteision maeth cytbwys, hydradu, gweithgarwch corfforol, a gorffwys ar ffyrdd iach o fyw</w:t>
      </w:r>
    </w:p>
    <w:p>
      <w:pPr>
        <w:numPr>
          <w:ilvl w:val="0"/>
          <w:numId w:val="1"/>
        </w:numPr>
      </w:pPr>
      <w:r>
        <w:t>defnyddio amser bwyd, gweithgareddau corfforol ac adegau rhoi gofal fel cyfleoedd i atgyfnerthu dewisiadau iechyd a llesiant</w:t>
      </w:r>
    </w:p>
    <w:p>
      <w:pPr>
        <w:numPr>
          <w:ilvl w:val="0"/>
          <w:numId w:val="1"/>
        </w:numPr>
      </w:pPr>
      <w:r>
        <w:t>cefnogi annibyniaeth plant neu bobl ifanc i wneud dewisiadau sy’n ymwybodol o iechyd</w:t>
      </w:r>
    </w:p>
    <w:p>
      <w:pPr>
        <w:numPr>
          <w:ilvl w:val="0"/>
          <w:numId w:val="1"/>
        </w:numPr>
      </w:pPr>
      <w:r>
        <w:t>gweithio â phlant neu bobl ifanc a theuluoedd i osod nodau iechyd a llesiant y gellir eu cyflawni</w:t>
      </w:r>
    </w:p>
    <w:p>
      <w:pPr>
        <w:numPr>
          <w:ilvl w:val="0"/>
          <w:numId w:val="1"/>
        </w:numPr>
      </w:pPr>
      <w:r>
        <w:t>adnabod a dathlu’r cynnydd sy’n cael ei wneud gan blant neu bobl ifanc a theuluoedd o ran mabwysiadau ffyrdd mwy iach o fyw</w:t>
      </w:r>
    </w:p>
    <w:p>
      <w:pPr>
        <w:numPr>
          <w:ilvl w:val="0"/>
          <w:numId w:val="1"/>
        </w:numPr>
      </w:pPr>
      <w:r>
        <w:t>gweithio ag eraill ym maes iechyd, addysg a’r gymuned i hybu a chynnal iechyd a llesiant plant neu bobl ifanc</w:t>
      </w:r>
    </w:p>
    <w:p>
      <w:pPr>
        <w:numPr>
          <w:ilvl w:val="0"/>
          <w:numId w:val="1"/>
        </w:numPr>
      </w:pPr>
      <w:r>
        <w:t>adnabod a mynd i’r afael ag anghydraddoldebau iechyd sy’n effeithio ar blant neu bobl ifanc a theuluoedd</w:t>
      </w:r>
    </w:p>
    <w:p>
      <w:pPr>
        <w:numPr>
          <w:ilvl w:val="0"/>
          <w:numId w:val="1"/>
        </w:numPr>
      </w:pPr>
      <w:r>
        <w:t>creu amgylcheddau cynhwysol lle mae teuluoedd yn teimlo'u bod yn cael eu cefnogi i drafod eu hanghenion iechyd a llesiant</w:t>
      </w:r>
    </w:p>
    <w:p>
      <w:pPr>
        <w:numPr>
          <w:ilvl w:val="0"/>
          <w:numId w:val="1"/>
        </w:numPr>
      </w:pPr>
      <w:r>
        <w:t>sicrhau bod teuluoedd yn gwybod sut mae cael gafael ar wasanaethau cymorth ychwanegol  </w:t>
      </w:r>
    </w:p>
    <w:p>
      <w:pPr>
        <w:numPr>
          <w:ilvl w:val="0"/>
          <w:numId w:val="1"/>
        </w:numPr>
      </w:pPr>
      <w:r>
        <w:t>myfyrio ar safbwyntiau plant neu bobl ifanc a theuluoedd wrth drafod dewisiadau iechyd a llesiant</w:t>
      </w:r>
    </w:p>
    <w:p>
      <w:pPr>
        <w:numPr>
          <w:ilvl w:val="0"/>
          <w:numId w:val="1"/>
        </w:numPr>
      </w:pPr>
      <w:r>
        <w:t>cwblhau’r cofnodion a’r adroddiadau sydd eu hangen ar gyfer hybu iechyd a llesiant plant neu bobl ifanc a theuluoedd</w:t>
      </w:r>
    </w:p>
    <w:p>
      <w:pPr>
        <w:numPr>
          <w:ilvl w:val="0"/>
          <w:numId w:val="1"/>
        </w:numPr>
      </w:pPr>
      <w:r>
        <w:t>myfyrio ar sut y gwnaethoch chi gyflawni eich rolau a'ch cyfrifoldebau i hybu iechyd a llesiant plant neu bobl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ymchwil sy'n seiliedig ar dystiolaeth ynghylch hybu iechyd, gan gynnwys diet, gweithgarwch corfforol a llesiant, a sut mae adolygu’r ymchwil hwnnw  </w:t>
      </w:r>
    </w:p>
    <w:p>
      <w:pPr>
        <w:numPr>
          <w:ilvl w:val="0"/>
          <w:numId w:val="2"/>
        </w:numPr>
      </w:pPr>
      <w:r>
        <w:t>rôl hydradu a maeth cytbwys o ran twf, datblygiad ac iechyd plant neu bobl ifanc yn y tymor hir</w:t>
      </w:r>
    </w:p>
    <w:p>
      <w:pPr>
        <w:numPr>
          <w:ilvl w:val="0"/>
          <w:numId w:val="2"/>
        </w:numPr>
      </w:pPr>
      <w:r>
        <w:t>arwyddion diffyg maeth a dadhydradu mewn plant neu bobl ifanc</w:t>
      </w:r>
    </w:p>
    <w:p>
      <w:pPr>
        <w:numPr>
          <w:ilvl w:val="0"/>
          <w:numId w:val="2"/>
        </w:numPr>
      </w:pPr>
      <w:r>
        <w:t>sut mae dewisiadau am ffordd o fyw yn effeithio ar gyflyrau iechyd a rôl ymyrryd yn gynnar</w:t>
      </w:r>
    </w:p>
    <w:p>
      <w:pPr>
        <w:numPr>
          <w:ilvl w:val="0"/>
          <w:numId w:val="2"/>
        </w:numPr>
      </w:pPr>
      <w:r>
        <w:t>pwysigrwydd datblygiadol gweithgarwch corfforol a chwarae yn yr awyr agored</w:t>
      </w:r>
    </w:p>
    <w:p>
      <w:pPr>
        <w:numPr>
          <w:ilvl w:val="0"/>
          <w:numId w:val="2"/>
        </w:numPr>
      </w:pPr>
      <w:r>
        <w:t>sut mae dulliau holistaidd o fyw'n iach yn cynnwys iechyd meddwl, rheoleiddio emosiynol a llesiant emosiynol</w:t>
      </w:r>
    </w:p>
    <w:p>
      <w:pPr>
        <w:numPr>
          <w:ilvl w:val="0"/>
          <w:numId w:val="2"/>
        </w:numPr>
      </w:pPr>
      <w:r>
        <w:t>sut mae defnyddio egwyddorion sy'n ystyriol o drawma i hybu iechyd a llesiant plant neu bobl ifanc a theuluoedd</w:t>
      </w:r>
    </w:p>
    <w:p>
      <w:pPr>
        <w:numPr>
          <w:ilvl w:val="0"/>
          <w:numId w:val="2"/>
        </w:numPr>
      </w:pPr>
      <w:r>
        <w:t>sut mae cyfathrebu am iechyd a llesiant mewn ffyrdd sy’n annog ac yn grymuso plant neu bobl ifanc a theuluoedd</w:t>
      </w:r>
    </w:p>
    <w:p>
      <w:pPr>
        <w:numPr>
          <w:ilvl w:val="0"/>
          <w:numId w:val="2"/>
        </w:numPr>
      </w:pPr>
      <w:r>
        <w:t>sut mae addasu cyngor a chymorth i gyd-fynd â chefndiroedd teuluol, diwylliannau a ffactorau economaidd-gymdeithasol amrywiol</w:t>
      </w:r>
    </w:p>
    <w:p>
      <w:pPr>
        <w:numPr>
          <w:ilvl w:val="0"/>
          <w:numId w:val="2"/>
        </w:numPr>
      </w:pPr>
      <w:r>
        <w:t>pwysigrwydd gwrando a gwerthfawrogi safbwyntiau teuluoedd wrth hybu byw’n iach</w:t>
      </w:r>
    </w:p>
    <w:p>
      <w:pPr>
        <w:numPr>
          <w:ilvl w:val="0"/>
          <w:numId w:val="2"/>
        </w:numPr>
      </w:pPr>
      <w:r>
        <w:t>pwysigrwydd urddas, caredigrwydd a thosturi wrth gefnogi iechyd a llesiant plant neu bobl ifanc a theuluoedd</w:t>
      </w:r>
    </w:p>
    <w:p>
      <w:pPr>
        <w:numPr>
          <w:ilvl w:val="0"/>
          <w:numId w:val="2"/>
        </w:numPr>
      </w:pPr>
      <w:r>
        <w:t>yr heriau y gall teuluoedd eu hwynebu wrth wneud newidiadau i'w ffordd o fyw a sut mae darparu cymorth ymarferol heb feirniadu</w:t>
      </w:r>
    </w:p>
    <w:p>
      <w:pPr>
        <w:numPr>
          <w:ilvl w:val="0"/>
          <w:numId w:val="2"/>
        </w:numPr>
      </w:pPr>
      <w:r>
        <w:t>sut mae cymell ac annog teuluoedd i wneud newidiadau cynaliadwy cadarnhaol i’w hiechyd a llesiant</w:t>
      </w:r>
    </w:p>
    <w:p>
      <w:pPr>
        <w:numPr>
          <w:ilvl w:val="0"/>
          <w:numId w:val="2"/>
        </w:numPr>
      </w:pPr>
      <w:r>
        <w:t>sut mae defnyddio dyfeisiau ac adnoddau digidol i gefnogi iechyd a llesiant plant neu bobl ifanc a theuluoedd</w:t>
      </w:r>
    </w:p>
    <w:p>
      <w:pPr>
        <w:numPr>
          <w:ilvl w:val="0"/>
          <w:numId w:val="2"/>
        </w:numPr>
      </w:pPr>
      <w:r>
        <w:t>dylanwad niwrowahaniaeth ac anghenion ychwanegol ar iechyd a llesiant plant neu bobl ifanc a theuluoedd</w:t>
      </w:r>
    </w:p>
    <w:p>
      <w:pPr>
        <w:numPr>
          <w:ilvl w:val="0"/>
          <w:numId w:val="2"/>
        </w:numPr>
      </w:pPr>
      <w:r>
        <w:t>pwysigrwydd gweithio mewn partneriaeth ag eraill i gefnogi iechyd a llesiant plant neu bobl ifanc a theuluoedd  </w:t>
      </w:r>
    </w:p>
    <w:p>
      <w:pPr>
        <w:numPr>
          <w:ilvl w:val="0"/>
          <w:numId w:val="2"/>
        </w:numPr>
      </w:pPr>
      <w:r>
        <w:t>ffynonellau cymorth lleol a chenedlaethol, gan gynnwys gwasanaethau ar gyfer maeth, iechyd corfforol, iechyd meddwl, a llesiant</w:t>
      </w:r>
    </w:p>
    <w:p>
      <w:pPr>
        <w:numPr>
          <w:ilvl w:val="0"/>
          <w:numId w:val="2"/>
        </w:numPr>
      </w:pPr>
      <w:r>
        <w:t>y cofnodion a’r adroddiadau sydd eu hangen ar gyfer hybu iechyd a llesiant plant neu bobl ifanc a theuluoedd</w:t>
      </w:r>
    </w:p>
    <w:p>
      <w:pPr>
        <w:numPr>
          <w:ilvl w:val="0"/>
          <w:numId w:val="2"/>
        </w:numPr>
      </w:pPr>
      <w:r>
        <w:t>theorïau sy’n berthnasol i iechyd a llesiant plant neu bobl ifanc a theuluoedd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iechyd a llesiant plant neu bobl ifanc a theuluoedd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iechyd a llesiant plant neu bobl ifanc a theuluoedd  </w:t>
      </w:r>
    </w:p>
    <w:p>
      <w:pPr>
        <w:numPr>
          <w:ilvl w:val="0"/>
          <w:numId w:val="2"/>
        </w:numPr>
      </w:pPr>
      <w:r>
        <w:t>sut y gall eich profiadau personol a’ch rhagfarn ddiarwybod effeithio wrth hybu iechyd a llesiant plant neu bobl ifanc a theuluoedd,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mewn perthynas ag iechyd a llesiant plant neu bobl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HSCCLD351 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Llesiant,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A781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DBD2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07d82338854839" /><Relationship Type="http://schemas.openxmlformats.org/officeDocument/2006/relationships/numbering" Target="/word/numbering.xml" Id="R2ac8676fe3c84f69" /><Relationship Type="http://schemas.openxmlformats.org/officeDocument/2006/relationships/settings" Target="/word/settings.xml" Id="R3f12fc307e3d4c1b" /><Relationship Type="http://schemas.openxmlformats.org/officeDocument/2006/relationships/image" Target="/word/media/f83d45b3-8105-45c0-9520-8b48378efd27.png" Id="R76d79f9f1326403a" /></Relationships>
</file>