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5aa8d5bddd49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HSCCLD347</w:t>
            </w:r>
            <w:r>
              <w:rPr>
                <w:b/>
              </w:rPr>
              <w:br/>
            </w:r>
            <w:r>
              <w:rPr>
                <w:b/>
              </w:rPr>
              <w:t>Cynnwys teuluoedd o fewn dysg a datblygiad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759f1097f14f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ymgysylltu â theuluoedd mewn ffyrdd sy'n eu hannog i ymwneud â dysg a datblygiad plant a phobl ifanc. Mae'n gofyn i chi weithio gyda theuluoedd mewn ffyrdd a fydd yn cefnogi eu dealltwriaeth o ddysg a datblygiad plant a phobl ifanc. Mae’n cynnwys annog teuluoedd i gymryd rhan mewn chwarae a gweithgareddau a’r broses adolygu.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cyfathrebu â theuluoedd gan ddefnyddio dull cynhwysol, agored a chroesawgar  </w:t>
      </w:r>
    </w:p>
    <w:p>
      <w:pPr>
        <w:numPr>
          <w:ilvl w:val="0"/>
          <w:numId w:val="1"/>
        </w:numPr>
      </w:pPr>
      <w:r>
        <w:t>gwrando’n ofalus ar deuluoedd a chydnabod eu teimladau a’u profiadau  </w:t>
      </w:r>
    </w:p>
    <w:p>
      <w:pPr>
        <w:numPr>
          <w:ilvl w:val="0"/>
          <w:numId w:val="1"/>
        </w:numPr>
      </w:pPr>
      <w:r>
        <w:t>gwrando ar blant neu bobl ifanc i sicrhau bod eu barn yn cael ei glywed, gan ystyried eu hoedran, eu hanghenion a'u galluoedd  </w:t>
      </w:r>
    </w:p>
    <w:p>
      <w:pPr>
        <w:numPr>
          <w:ilvl w:val="0"/>
          <w:numId w:val="1"/>
        </w:numPr>
      </w:pPr>
      <w:r>
        <w:t>nodi a pharchu gwahanol strwythurau teuluol a sut y gallant effeithio ar y disgwyliadau sydd ar blant neu bobl ifanc  </w:t>
      </w:r>
    </w:p>
    <w:p>
      <w:pPr>
        <w:numPr>
          <w:ilvl w:val="0"/>
          <w:numId w:val="1"/>
        </w:numPr>
      </w:pPr>
      <w:r>
        <w:t>annog teuluoedd i gydnabod rhinweddau, sgiliau a galluoedd unigryw plant neu bobl ifanc  </w:t>
      </w:r>
    </w:p>
    <w:p>
      <w:pPr>
        <w:numPr>
          <w:ilvl w:val="0"/>
          <w:numId w:val="1"/>
        </w:numPr>
      </w:pPr>
      <w:r>
        <w:t>cefnogi teuluoedd i gael gafael ar wybodaeth am ddysg a datblygiad plant neu bobl ifanc</w:t>
      </w:r>
    </w:p>
    <w:p>
      <w:pPr>
        <w:numPr>
          <w:ilvl w:val="0"/>
          <w:numId w:val="1"/>
        </w:numPr>
      </w:pPr>
      <w:r>
        <w:t>gweithio ag eraill i hybu amgylcheddau cefnogol lle gall teuluoedd siarad am ddysg a datblygiad plant neu bobl ifanc  </w:t>
      </w:r>
    </w:p>
    <w:p>
      <w:pPr>
        <w:numPr>
          <w:ilvl w:val="0"/>
          <w:numId w:val="1"/>
        </w:numPr>
      </w:pPr>
      <w:r>
        <w:t>dangos sut y gall gweithgareddau chwarae a rhyngweithiadau ymatebol helpu plant neu bobl ifanc i ddysgu, tyfu a datblygu sgiliau newydd  </w:t>
      </w:r>
    </w:p>
    <w:p>
      <w:pPr>
        <w:numPr>
          <w:ilvl w:val="0"/>
          <w:numId w:val="1"/>
        </w:numPr>
      </w:pPr>
      <w:r>
        <w:t>gweithio mewn partneriaeth â theuluoedd i’w cefnogi i gymryd rhan yng ngweithgareddau chwarae, dysgu a datblygu plant neu bobl ifanc</w:t>
      </w:r>
    </w:p>
    <w:p>
      <w:pPr>
        <w:numPr>
          <w:ilvl w:val="0"/>
          <w:numId w:val="1"/>
        </w:numPr>
      </w:pPr>
      <w:r>
        <w:t>nodi heriau a allai rwystro teuluoedd rhag bod yn rhan o ddysg a datblygiad plant neu bobl ifanc</w:t>
      </w:r>
    </w:p>
    <w:p>
      <w:pPr>
        <w:numPr>
          <w:ilvl w:val="0"/>
          <w:numId w:val="1"/>
        </w:numPr>
      </w:pPr>
      <w:r>
        <w:t>gweithio mewn partneriaeth â theuluoedd i’w cefnogi i adnabod y cyfraniadau sylweddol maent yn eu gwneud at ddysg a datblygiad plant neu bobl ifanc</w:t>
      </w:r>
    </w:p>
    <w:p>
      <w:pPr>
        <w:numPr>
          <w:ilvl w:val="0"/>
          <w:numId w:val="1"/>
        </w:numPr>
      </w:pPr>
      <w:r>
        <w:t>cynnwys plant neu bobl ifanc yn y gwaith o adolygu eu cynnydd eu hunain</w:t>
      </w:r>
    </w:p>
    <w:p>
      <w:pPr>
        <w:numPr>
          <w:ilvl w:val="0"/>
          <w:numId w:val="1"/>
        </w:numPr>
      </w:pPr>
      <w:r>
        <w:t>cynnwys teuluoedd yn yr adolygiad o gynnydd plant neu bobl ifanc</w:t>
      </w:r>
    </w:p>
    <w:p>
      <w:pPr>
        <w:numPr>
          <w:ilvl w:val="0"/>
          <w:numId w:val="1"/>
        </w:numPr>
      </w:pPr>
      <w:r>
        <w:t>rhoi adborth i blant neu bobl ifanc a theuluoedd am eu cynnydd  </w:t>
      </w:r>
    </w:p>
    <w:p>
      <w:pPr>
        <w:numPr>
          <w:ilvl w:val="0"/>
          <w:numId w:val="1"/>
        </w:numPr>
      </w:pPr>
      <w:r>
        <w:t>gweithio mewn partneriaeth â phlant neu bobl ifanc, teuluoedd ac eraill i ddefnyddio gwybodaeth yr adolygiad i gynllunio’r camau nesaf ar gyfer dysgu a datblygu</w:t>
      </w:r>
    </w:p>
    <w:p>
      <w:pPr>
        <w:numPr>
          <w:ilvl w:val="0"/>
          <w:numId w:val="1"/>
        </w:numPr>
      </w:pPr>
      <w:r>
        <w:t>cwblhau’r cofnodion a’r adroddiadau sydd eu hangen ar gyfer cynnwys teuluoedd o fewn dysg a datblygiad plant neu bobl ifanc  </w:t>
      </w:r>
    </w:p>
    <w:p>
      <w:pPr>
        <w:numPr>
          <w:ilvl w:val="0"/>
          <w:numId w:val="1"/>
        </w:numPr>
      </w:pPr>
      <w:r>
        <w:t>myfyrio ar sut y gwnaethoch chi gyflawni eich rolau a'ch cyfrifoldebau i gynnwys teuluoedd o fewn dysg a datblygiad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newidiadau y gallai plant a phobl ifanc fynd drwyddynt a sut y gall y rhain effeithio ar eu llesiant a’u datblygiad  </w:t>
      </w:r>
    </w:p>
    <w:p>
      <w:pPr>
        <w:numPr>
          <w:ilvl w:val="0"/>
          <w:numId w:val="2"/>
        </w:numPr>
      </w:pPr>
      <w:r>
        <w:t>y ffactorau cymdeithasol, corfforol ac economaidd sy’n effeithio ar ddatblygiad plant a phobl ifanc</w:t>
      </w:r>
    </w:p>
    <w:p>
      <w:pPr>
        <w:numPr>
          <w:ilvl w:val="0"/>
          <w:numId w:val="2"/>
        </w:numPr>
      </w:pPr>
      <w:r>
        <w:t>dylanwad niwrowahaniaeth ac anghenion ychwanegol ar lesiant a datblygiad plant a phobl ifanc</w:t>
      </w:r>
    </w:p>
    <w:p>
      <w:pPr>
        <w:numPr>
          <w:ilvl w:val="0"/>
          <w:numId w:val="2"/>
        </w:numPr>
      </w:pPr>
      <w:r>
        <w:t>sut mae adnabod a gwerthfawrogi strwythurau teuluol amrywiol</w:t>
      </w:r>
    </w:p>
    <w:p>
      <w:pPr>
        <w:numPr>
          <w:ilvl w:val="0"/>
          <w:numId w:val="2"/>
        </w:numPr>
      </w:pPr>
      <w:r>
        <w:t>sut y gall disgwyliadau teuluoedd ar eu plant a phobl ifanc amrywio yn ôl diwylliant a chefndir  </w:t>
      </w:r>
    </w:p>
    <w:p>
      <w:pPr>
        <w:numPr>
          <w:ilvl w:val="0"/>
          <w:numId w:val="2"/>
        </w:numPr>
      </w:pPr>
      <w:r>
        <w:t>pwysigrwydd urddas, caredigrwydd a thosturi wrth ymgysylltu â phlant a phobl ifanc a theuluoedd  </w:t>
      </w:r>
    </w:p>
    <w:p>
      <w:pPr>
        <w:numPr>
          <w:ilvl w:val="0"/>
          <w:numId w:val="2"/>
        </w:numPr>
      </w:pPr>
      <w:r>
        <w:t>sut mae cefnogi rheoleiddio emosiynol teuluoedd sy’n ymwneud â dysg a datblygiad plant a phobl ifanc</w:t>
      </w:r>
    </w:p>
    <w:p>
      <w:pPr>
        <w:numPr>
          <w:ilvl w:val="0"/>
          <w:numId w:val="2"/>
        </w:numPr>
      </w:pPr>
      <w:r>
        <w:t>sut mae cynorthwyo teuluoedd i gael gafael ar wybodaeth am ddatblygiad plant</w:t>
      </w:r>
    </w:p>
    <w:p>
      <w:pPr>
        <w:numPr>
          <w:ilvl w:val="0"/>
          <w:numId w:val="2"/>
        </w:numPr>
      </w:pPr>
      <w:r>
        <w:t>y cysylltiad rhwng chwarae, dysgu a datblygu, a sut i annog teuluoedd i gymryd rhan weithredol mewn gweithgareddau chwarae  </w:t>
      </w:r>
    </w:p>
    <w:p>
      <w:pPr>
        <w:numPr>
          <w:ilvl w:val="0"/>
          <w:numId w:val="2"/>
        </w:numPr>
      </w:pPr>
      <w:r>
        <w:t>sut mae atgyfnerthu a dathlu ymdrechion a chysylltiad teuluoedd mewn ffordd gadarnhaol</w:t>
      </w:r>
    </w:p>
    <w:p>
      <w:pPr>
        <w:numPr>
          <w:ilvl w:val="0"/>
          <w:numId w:val="2"/>
        </w:numPr>
      </w:pPr>
      <w:r>
        <w:t>sut mae cefnogi teuluoedd i gydnabod a gwerthfawrogi rhinweddau, sgiliau a galluoedd unigryw plant a phobl ifanc</w:t>
      </w:r>
    </w:p>
    <w:p>
      <w:pPr>
        <w:numPr>
          <w:ilvl w:val="0"/>
          <w:numId w:val="2"/>
        </w:numPr>
      </w:pPr>
      <w:r>
        <w:t>effaith cynnwys teuluoedd yn y gwaith o adolygu cynnydd plant a phobl ifanc, a sut i hwyluso’r broses hon  </w:t>
      </w:r>
    </w:p>
    <w:p>
      <w:pPr>
        <w:numPr>
          <w:ilvl w:val="0"/>
          <w:numId w:val="2"/>
        </w:numPr>
      </w:pPr>
      <w:r>
        <w:t>gwerth amgylcheddau cefnogol lle gall teuluoedd deimlo’n gyfforddus wrth drafod dysg a datblygiad plant a phobl ifanc</w:t>
      </w:r>
    </w:p>
    <w:p>
      <w:pPr>
        <w:numPr>
          <w:ilvl w:val="0"/>
          <w:numId w:val="2"/>
        </w:numPr>
      </w:pPr>
      <w:r>
        <w:t>sut mae gwrando ar blant a phobl ifanc, ac ymateb yn effeithiol, gan ystyried eu hoedran, eu gofynion cyfathrebu, a’u hanghenion, a pham fod hyn yn bwysig  </w:t>
      </w:r>
    </w:p>
    <w:p>
      <w:pPr>
        <w:numPr>
          <w:ilvl w:val="0"/>
          <w:numId w:val="2"/>
        </w:numPr>
      </w:pPr>
      <w:r>
        <w:t>sut mae defnyddio egwyddorion sy'n ystyriol o drawma wrth gynnwys teuluoedd o fewn dysg a datblygiad plant a phobl ifanc</w:t>
      </w:r>
    </w:p>
    <w:p>
      <w:pPr>
        <w:numPr>
          <w:ilvl w:val="0"/>
          <w:numId w:val="2"/>
        </w:numPr>
      </w:pPr>
      <w:r>
        <w:t>yr heriau posibl o ran cynnwys teuluoedd o fewn dysg a datblygiad plant a phobl ifanc</w:t>
      </w:r>
    </w:p>
    <w:p>
      <w:pPr>
        <w:numPr>
          <w:ilvl w:val="0"/>
          <w:numId w:val="2"/>
        </w:numPr>
      </w:pPr>
      <w:r>
        <w:t>sut mae defnyddio dyfeisiau ac adnoddau digidol i gynnwys teuluoedd o fewn dysg a datblygiad plant a phobl ifanc</w:t>
      </w:r>
    </w:p>
    <w:p>
      <w:pPr>
        <w:numPr>
          <w:ilvl w:val="0"/>
          <w:numId w:val="2"/>
        </w:numPr>
      </w:pPr>
      <w:r>
        <w:t>y cofnodion a’r adroddiadau sydd eu hangen ar gyfer cynnwys teuluoedd o fewn dysg a datblygiad plant a phobl ifanc</w:t>
      </w:r>
    </w:p>
    <w:p>
      <w:pPr>
        <w:numPr>
          <w:ilvl w:val="0"/>
          <w:numId w:val="2"/>
        </w:numPr>
      </w:pPr>
      <w:r>
        <w:t>theorïau sy’n berthnasol i gynnwys teuluoedd o fewn dysg a datblygiad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cynnwys teuluoedd o fewn dysg a datblygiad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gynnwys teuluoedd o fewn dysg a datblygiad plant a phobl ifanc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gynnwys teuluoedd o fewn dysg a datblygiad plant a phobl ifanc,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gynnwys teuluoedd o fewn dysg a datblygiad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Teuluoedd, Dysg, Datblygiad,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052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89DC7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69f1611961454b" /><Relationship Type="http://schemas.openxmlformats.org/officeDocument/2006/relationships/numbering" Target="/word/numbering.xml" Id="Rf0d79c3521fb40f8" /><Relationship Type="http://schemas.openxmlformats.org/officeDocument/2006/relationships/settings" Target="/word/settings.xml" Id="R09daa6a726104fce" /><Relationship Type="http://schemas.openxmlformats.org/officeDocument/2006/relationships/image" Target="/word/media/a9c8cd74-94f6-4e8d-844e-f7419e238081.png" Id="R4e759f1097f14fa6" /></Relationships>
</file>