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c28cedb294a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HSCCLD229</w:t>
            </w:r>
            <w:r>
              <w:rPr>
                <w:b/>
              </w:rPr>
              <w:br/>
            </w:r>
            <w:r>
              <w:rPr>
                <w:b/>
              </w:rPr>
              <w:t>Cefnogi unigolion yn y gymuned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bd71b8b27347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yn y gymuned. Mae hyn yn cynnwys gweithio mewn partneriaeth ag unigolion ac eraill i ymgymryd â’ch gweithgareddau gwaith yn unol â’u dewisiadau, anghenion, ac asesiadau risg. Mae hefyd yn cynnwys cyfrannu at nodi ac adrodd am unrhyw newidiadau o ran dewisiadau ac anghenion unigolion.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yn y gymuned</w:t>
      </w:r>
    </w:p>
    <w:p>
      <w:pPr>
        <w:numPr>
          <w:ilvl w:val="0"/>
          <w:numId w:val="1"/>
        </w:numPr>
      </w:pPr>
      <w:r>
        <w:t>gweithio mewn partneriaeth ag unigolion ac eraill i nodi’r gweithgareddau gwaith i’w cynnal yn y gymuned yn unol â dewisiadau, anghenion, a chynlluniau gofal neu gymorth unigolion</w:t>
      </w:r>
    </w:p>
    <w:p>
      <w:pPr>
        <w:numPr>
          <w:ilvl w:val="0"/>
          <w:numId w:val="1"/>
        </w:numPr>
      </w:pPr>
      <w:r>
        <w:t>cael gafael ar asesiad risg ar gyfer gweithgareddau gwaith i gefnogi unigolion yn y gymuned  </w:t>
      </w:r>
    </w:p>
    <w:p>
      <w:pPr>
        <w:numPr>
          <w:ilvl w:val="0"/>
          <w:numId w:val="1"/>
        </w:numPr>
      </w:pPr>
      <w:r>
        <w:t>paratoi ar gyfer gweithgareddau gwaith i gefnogi unigolion yn y gymuned  </w:t>
      </w:r>
    </w:p>
    <w:p>
      <w:pPr>
        <w:numPr>
          <w:ilvl w:val="0"/>
          <w:numId w:val="1"/>
        </w:numPr>
      </w:pPr>
      <w:r>
        <w:t>cyflwyno eich hun a chadarnhau pwy yw'r unigolion neu'r bobl eraill rydych chi'n eu cefnogi yn y gymuned</w:t>
      </w:r>
    </w:p>
    <w:p>
      <w:pPr>
        <w:numPr>
          <w:ilvl w:val="0"/>
          <w:numId w:val="1"/>
        </w:numPr>
      </w:pPr>
      <w:r>
        <w:t>ymgymryd â’ch gweithgareddau gwaith yn unol â dewisiadau, anghenion ac asesiadau risg unigolion</w:t>
      </w:r>
    </w:p>
    <w:p>
      <w:pPr>
        <w:numPr>
          <w:ilvl w:val="0"/>
          <w:numId w:val="1"/>
        </w:numPr>
      </w:pPr>
      <w:r>
        <w:t>cefnogi unigolion ac eraill i roi adborth ar sut mae’r gweithgareddau gwaith sy’n cael eu cynnal yn y gymuned wedi cwrdd â dewisiadau ac anghenion yr unigolyn  </w:t>
      </w:r>
    </w:p>
    <w:p>
      <w:pPr>
        <w:numPr>
          <w:ilvl w:val="0"/>
          <w:numId w:val="1"/>
        </w:numPr>
      </w:pPr>
      <w:r>
        <w:t>rhoi adborth ar sut mae’r gweithgareddau gwaith sy’n cael eu cynnal yn y gymuned wedi cwrdd â dewisiadau ac anghenion yr unigolyn</w:t>
      </w:r>
    </w:p>
    <w:p>
      <w:pPr>
        <w:numPr>
          <w:ilvl w:val="0"/>
          <w:numId w:val="1"/>
        </w:numPr>
      </w:pPr>
      <w:r>
        <w:t>gweithio mewn partneriaeth ag unigolion ac eraill i nodi arferion da a chytuno ar unrhyw newidiadau i weithgareddau gwaith i gefnogi unigolion yn y gymuned</w:t>
      </w:r>
    </w:p>
    <w:p>
      <w:pPr>
        <w:numPr>
          <w:ilvl w:val="0"/>
          <w:numId w:val="1"/>
        </w:numPr>
      </w:pPr>
      <w:r>
        <w:t>cyfrannu at gofnodion ac adroddiadau sydd eu hangen i gefnogi unigolion yn y gymuned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yn y gymuned,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anghenion cymorth unigolion yn y gymuned, a’i hadolygu</w:t>
      </w:r>
    </w:p>
    <w:p>
      <w:pPr>
        <w:numPr>
          <w:ilvl w:val="0"/>
          <w:numId w:val="2"/>
        </w:numPr>
      </w:pPr>
      <w:r>
        <w:t>dylanwad niwrowahaniaeth ac anghenion ychwanegol ar y cymorth mae unigolion ei angen yn y gymuned</w:t>
      </w:r>
    </w:p>
    <w:p>
      <w:pPr>
        <w:numPr>
          <w:ilvl w:val="0"/>
          <w:numId w:val="2"/>
        </w:numPr>
      </w:pPr>
      <w:r>
        <w:t>dylanwad diwylliant a chefndir ar anghenion cymorth unigolion yn y gymuned  </w:t>
      </w:r>
    </w:p>
    <w:p>
      <w:pPr>
        <w:numPr>
          <w:ilvl w:val="0"/>
          <w:numId w:val="2"/>
        </w:numPr>
      </w:pPr>
      <w:r>
        <w:t>sut mae cael gafael ar yr asesiadau risg ar gyfer unigolion, a’u dilyn  </w:t>
      </w:r>
    </w:p>
    <w:p>
      <w:pPr>
        <w:numPr>
          <w:ilvl w:val="0"/>
          <w:numId w:val="2"/>
        </w:numPr>
      </w:pPr>
      <w:r>
        <w:t>rôl asesiadau risg dynamig yn y gymuned  </w:t>
      </w:r>
    </w:p>
    <w:p>
      <w:pPr>
        <w:numPr>
          <w:ilvl w:val="0"/>
          <w:numId w:val="2"/>
        </w:numPr>
      </w:pPr>
      <w:r>
        <w:t>arferion gweithio ar eich pen eich hun mewn lleoliadau cymunedol  </w:t>
      </w:r>
    </w:p>
    <w:p>
      <w:pPr>
        <w:numPr>
          <w:ilvl w:val="0"/>
          <w:numId w:val="2"/>
        </w:numPr>
      </w:pPr>
      <w:r>
        <w:t>sut mae rheoli eich amser yn effeithiol wrth weithio yn y gymuned a ble i ofyn am gymorth gydag unrhyw faterion rheoli amser  </w:t>
      </w:r>
    </w:p>
    <w:p>
      <w:pPr>
        <w:numPr>
          <w:ilvl w:val="0"/>
          <w:numId w:val="2"/>
        </w:numPr>
      </w:pPr>
      <w:r>
        <w:t>rheoli adnoddau’n effeithiol wrth weithio yn y gymuned a phwysigrwydd arferion cynaliadwy</w:t>
      </w:r>
    </w:p>
    <w:p>
      <w:pPr>
        <w:numPr>
          <w:ilvl w:val="0"/>
          <w:numId w:val="2"/>
        </w:numPr>
      </w:pPr>
      <w:r>
        <w:t>y mathau o ddyfeisiau ac adnoddau digidol a all gefnogi unigolion yn y gymuned</w:t>
      </w:r>
    </w:p>
    <w:p>
      <w:pPr>
        <w:numPr>
          <w:ilvl w:val="0"/>
          <w:numId w:val="2"/>
        </w:numPr>
      </w:pPr>
      <w:r>
        <w:t>dulliau i gadarnhau pwy ydych chi, unigolion ac eraill, a pham fod hyn yn bwysig</w:t>
      </w:r>
    </w:p>
    <w:p>
      <w:pPr>
        <w:numPr>
          <w:ilvl w:val="0"/>
          <w:numId w:val="2"/>
        </w:numPr>
      </w:pPr>
      <w:r>
        <w:t>sut mae cefnogi annibyniaeth unigolion yn eu bywyd bob dydd yn y gymuned</w:t>
      </w:r>
    </w:p>
    <w:p>
      <w:pPr>
        <w:numPr>
          <w:ilvl w:val="0"/>
          <w:numId w:val="2"/>
        </w:numPr>
      </w:pPr>
      <w:r>
        <w:t>pwysigrwydd urddas, caredigrwydd a thosturi wrth gefnogi unigolion yn y gymuned</w:t>
      </w:r>
    </w:p>
    <w:p>
      <w:pPr>
        <w:numPr>
          <w:ilvl w:val="0"/>
          <w:numId w:val="2"/>
        </w:numPr>
      </w:pPr>
      <w:r>
        <w:t>sut mae cefnogi rheoleiddio emosiynol yn y gymuned</w:t>
      </w:r>
    </w:p>
    <w:p>
      <w:pPr>
        <w:numPr>
          <w:ilvl w:val="0"/>
          <w:numId w:val="2"/>
        </w:numPr>
      </w:pPr>
      <w:r>
        <w:t>sut mae gweithio mewn partneriaeth ag unigolion ac eraill i adolygu a rhoi adborth ar y cymorth a roddir yn y gymuned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a roddir yn y gymuned</w:t>
      </w:r>
    </w:p>
    <w:p>
      <w:pPr>
        <w:numPr>
          <w:ilvl w:val="0"/>
          <w:numId w:val="2"/>
        </w:numPr>
      </w:pPr>
      <w:r>
        <w:t>sut mae defnyddio egwyddorion sy'n ystyriol o drawma i gefnogi unigolion yn y gymuned</w:t>
      </w:r>
    </w:p>
    <w:p>
      <w:pPr>
        <w:numPr>
          <w:ilvl w:val="0"/>
          <w:numId w:val="2"/>
        </w:numPr>
      </w:pPr>
      <w:r>
        <w:t>y cofnodion a’r adroddiadau sydd eu hangen i gefnogi unigolion yn y gymuned  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yn y gymuned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yn y gymuned  </w:t>
      </w:r>
    </w:p>
    <w:p>
      <w:pPr>
        <w:numPr>
          <w:ilvl w:val="0"/>
          <w:numId w:val="2"/>
        </w:numPr>
      </w:pPr>
      <w:r>
        <w:t>sut mae gweithio mewn partneriaeth ag eraill i gefnogi unigolion yn y gymuned  </w:t>
      </w:r>
    </w:p>
    <w:p>
      <w:pPr>
        <w:numPr>
          <w:ilvl w:val="0"/>
          <w:numId w:val="2"/>
        </w:numPr>
      </w:pPr>
      <w:r>
        <w:t>sut mae ymateb i faterion a phryderon a allai godi wrth gefnogi unigolion yn y gymuned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yn y gymuned,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yn y gymuned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HSCCLD229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Cymuned,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3EE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C5F40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115caf3753e44b1" /><Relationship Type="http://schemas.openxmlformats.org/officeDocument/2006/relationships/numbering" Target="/word/numbering.xml" Id="Racebda684d9a4fad" /><Relationship Type="http://schemas.openxmlformats.org/officeDocument/2006/relationships/settings" Target="/word/settings.xml" Id="R4c55f564a1844c3c" /><Relationship Type="http://schemas.openxmlformats.org/officeDocument/2006/relationships/image" Target="/word/media/876ae238-1c29-4211-adea-943006915421.png" Id="Reabd71b8b273478c" /></Relationships>
</file>