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928e771cdd462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HSCCLD340</w:t>
            </w:r>
            <w:r>
              <w:rPr>
                <w:b/>
              </w:rPr>
              <w:br/>
            </w:r>
            <w:r>
              <w:rPr>
                <w:b/>
              </w:rPr>
              <w:t>Goruchwylio a chefnogi aelodau’r tîm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1bfc77a46046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goruchwylio wrth gefnogi aelodau’r tîm. Mae'n ymdrin â’r rolau llesiant, diogelu, rheoli, cyfryngu a datblygu sy’n gysylltiedig â goruchwylio. Mae'r camau allweddol yn cynnwys paratoi, cyflawni ac adolygu’r dulliau goruchwylio, a chynnal cofnodion ac adroddiadau.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rhoi systemau, gweithdrefnau ac arferion ar waith wrth oruchwylio aelodau'r tîm</w:t>
      </w:r>
    </w:p>
    <w:p>
      <w:pPr>
        <w:numPr>
          <w:ilvl w:val="0"/>
          <w:numId w:val="1"/>
        </w:numPr>
      </w:pPr>
      <w:r>
        <w:t>paratoi ar gyfer goruchwylio mewn ffordd a fydd yn sicrhau ei fod mor effeithiol â phosibl</w:t>
      </w:r>
    </w:p>
    <w:p>
      <w:pPr>
        <w:numPr>
          <w:ilvl w:val="0"/>
          <w:numId w:val="1"/>
        </w:numPr>
      </w:pPr>
      <w:r>
        <w:t>trafod agendâu a rennir a chytundebau ysgrifenedig ag aelodau’r tîm</w:t>
      </w:r>
    </w:p>
    <w:p>
      <w:pPr>
        <w:numPr>
          <w:ilvl w:val="0"/>
          <w:numId w:val="1"/>
        </w:numPr>
      </w:pPr>
      <w:r>
        <w:t>nodi a chytuno ar rolau, cyfrifoldebau, atebolrwydd a therfynau’r broses a’r berthynas oruchwylio</w:t>
      </w:r>
    </w:p>
    <w:p>
      <w:pPr>
        <w:numPr>
          <w:ilvl w:val="0"/>
          <w:numId w:val="1"/>
        </w:numPr>
      </w:pPr>
      <w:r>
        <w:t>gweithio mewn partneriaeth ag aelodau'r tîm i greu amgylcheddau cadarnhaol a diogel at ddibenion goruchwylio sy'n hybu trafodaeth agored, myfyrdod ac adborth adeiladol</w:t>
      </w:r>
    </w:p>
    <w:p>
      <w:pPr>
        <w:numPr>
          <w:ilvl w:val="0"/>
          <w:numId w:val="1"/>
        </w:numPr>
      </w:pPr>
      <w:r>
        <w:t>cefnogi aelodau'r tîm i fyfyrio ar eu cyfraniad at ganlyniadau cadarnhaol i unigolion</w:t>
      </w:r>
    </w:p>
    <w:p>
      <w:pPr>
        <w:numPr>
          <w:ilvl w:val="0"/>
          <w:numId w:val="1"/>
        </w:numPr>
      </w:pPr>
      <w:r>
        <w:t>cefnogi aelodau'r tîm i fyfyrio a bod yn berchen ar eu cyfrifoldebau i ddiogelu ac amddiffyn unigolion a hybu llesiant</w:t>
      </w:r>
    </w:p>
    <w:p>
      <w:pPr>
        <w:numPr>
          <w:ilvl w:val="0"/>
          <w:numId w:val="1"/>
        </w:numPr>
      </w:pPr>
      <w:r>
        <w:t>rhoi adborth adeiladol i aelodau’r tîm ynghylch eu gwybodaeth, eu gwerthoedd a’u hymarfer</w:t>
      </w:r>
    </w:p>
    <w:p>
      <w:pPr>
        <w:numPr>
          <w:ilvl w:val="0"/>
          <w:numId w:val="1"/>
        </w:numPr>
      </w:pPr>
      <w:r>
        <w:t>galluogi aelodau'r tîm i adolygu a rheoli eu llwyth gwaith a’u blaenoriaethau</w:t>
      </w:r>
    </w:p>
    <w:p>
      <w:pPr>
        <w:numPr>
          <w:ilvl w:val="0"/>
          <w:numId w:val="1"/>
        </w:numPr>
      </w:pPr>
      <w:r>
        <w:t>ysgogi aelodau'r tîm i gydweithio wrth wneud penderfyniadau a rheoli newid</w:t>
      </w:r>
    </w:p>
    <w:p>
      <w:pPr>
        <w:numPr>
          <w:ilvl w:val="0"/>
          <w:numId w:val="1"/>
        </w:numPr>
      </w:pPr>
      <w:r>
        <w:t>galluogi aelodau'r tîm i asesu a rheoli risg</w:t>
      </w:r>
    </w:p>
    <w:p>
      <w:pPr>
        <w:numPr>
          <w:ilvl w:val="0"/>
          <w:numId w:val="1"/>
        </w:numPr>
      </w:pPr>
      <w:r>
        <w:t>cydnabod effaith emosiynol ymarfer ar aelodau'r tîm ac archwilio dulliau o hybu gwytnwch, strategaethau ymdopi a hunanofal</w:t>
      </w:r>
    </w:p>
    <w:p>
      <w:pPr>
        <w:numPr>
          <w:ilvl w:val="0"/>
          <w:numId w:val="1"/>
        </w:numPr>
      </w:pPr>
      <w:r>
        <w:t>rhoi egwyddorion a strategaethau ar waith i gefnogi aelodau'r tîm i reoli sefyllfaoedd heriol</w:t>
      </w:r>
    </w:p>
    <w:p>
      <w:pPr>
        <w:numPr>
          <w:ilvl w:val="0"/>
          <w:numId w:val="1"/>
        </w:numPr>
      </w:pPr>
      <w:r>
        <w:t>hybu aelodau’r tîm i gymryd cyfrifoldeb dros safon eu gwaith a chynnal a gwella eu gwybodaeth a’u sgiliau</w:t>
      </w:r>
    </w:p>
    <w:p>
      <w:pPr>
        <w:numPr>
          <w:ilvl w:val="0"/>
          <w:numId w:val="1"/>
        </w:numPr>
      </w:pPr>
      <w:r>
        <w:t>gweithio mewn partneriaeth ag aelodau’r tîm i nodi eu hanghenion dysgu a datblygu, a’u canlyniadau</w:t>
      </w:r>
    </w:p>
    <w:p>
      <w:pPr>
        <w:numPr>
          <w:ilvl w:val="0"/>
          <w:numId w:val="1"/>
        </w:numPr>
      </w:pPr>
      <w:r>
        <w:t>cwblhau cynlluniau datblygiad personol a phroffesiynol gydag aelodau'r tîm i gwrdd â’u hanghenion dysgu a datblygu a'u canlyniadau</w:t>
      </w:r>
    </w:p>
    <w:p>
      <w:pPr>
        <w:numPr>
          <w:ilvl w:val="0"/>
          <w:numId w:val="1"/>
        </w:numPr>
      </w:pPr>
      <w:r>
        <w:t>gweithio mewn partneriaeth ag aelodau’r tîm i integreiddio dysgu newydd o fewn eu hymarfer</w:t>
      </w:r>
    </w:p>
    <w:p>
      <w:pPr>
        <w:numPr>
          <w:ilvl w:val="0"/>
          <w:numId w:val="1"/>
        </w:numPr>
      </w:pPr>
      <w:r>
        <w:t>gweithio mewn partneriaeth ag aelodau’r tîm i fonitro, myfyrio a gwerthuso cynnydd tuag at eu hanghenion dysgu a datblygu a’u canlyniadau</w:t>
      </w:r>
    </w:p>
    <w:p>
      <w:pPr>
        <w:numPr>
          <w:ilvl w:val="0"/>
          <w:numId w:val="1"/>
        </w:numPr>
      </w:pPr>
      <w:r>
        <w:t>cael gafael ar gymorth ychwanegol ar gyfer aelodau’r tîm pan fyddant yn wynebu heriau o ran safon eu gwaith, a chynnal a gwella eu gwybodaeth a’u sgiliau</w:t>
      </w:r>
    </w:p>
    <w:p>
      <w:pPr>
        <w:numPr>
          <w:ilvl w:val="0"/>
          <w:numId w:val="1"/>
        </w:numPr>
      </w:pPr>
      <w:r>
        <w:t>cwblhau’r cofnodion a’r adroddiadau sydd eu hangen ar gyfer goruchwylio aelodau’r tîm</w:t>
      </w:r>
    </w:p>
    <w:p>
      <w:pPr>
        <w:numPr>
          <w:ilvl w:val="0"/>
          <w:numId w:val="1"/>
        </w:numPr>
      </w:pPr>
      <w:r>
        <w:t>myfyrio ar sut y gwnaethoch chi gyflawni eich rôl a'ch cyfrifoldebau wrth oruchwylio a chefnogi aelodau’r tîm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pwrpas a manteision goruchwylio</w:t>
      </w:r>
    </w:p>
    <w:p>
      <w:pPr>
        <w:numPr>
          <w:ilvl w:val="0"/>
          <w:numId w:val="2"/>
        </w:numPr>
      </w:pPr>
      <w:r>
        <w:t>y gwahanol fathau a modelau goruchwylio</w:t>
      </w:r>
    </w:p>
    <w:p>
      <w:pPr>
        <w:numPr>
          <w:ilvl w:val="0"/>
          <w:numId w:val="2"/>
        </w:numPr>
      </w:pPr>
      <w:r>
        <w:t>sut mae alinio goruchwylio â gweledigaeth, canlyniadau a gwerthoedd y gweithle</w:t>
      </w:r>
    </w:p>
    <w:p>
      <w:pPr>
        <w:numPr>
          <w:ilvl w:val="0"/>
          <w:numId w:val="2"/>
        </w:numPr>
      </w:pPr>
      <w:r>
        <w:t>rôl goruchwyliaeth o ran gwella canlyniadau ac ansawdd gwasanaethau</w:t>
      </w:r>
    </w:p>
    <w:p>
      <w:pPr>
        <w:numPr>
          <w:ilvl w:val="0"/>
          <w:numId w:val="2"/>
        </w:numPr>
      </w:pPr>
      <w:r>
        <w:t>rolau, cyfrifoldebau, atebolrwydd a therfynau’r broses a’r berthynas oruchwyliol</w:t>
      </w:r>
    </w:p>
    <w:p>
      <w:pPr>
        <w:numPr>
          <w:ilvl w:val="0"/>
          <w:numId w:val="2"/>
        </w:numPr>
      </w:pPr>
      <w:r>
        <w:t>sut mae creu perthnasoedd gwaith, amgylchedd a therfynau sy'n hybu ymgysylltu a diogelwch seicolegol  </w:t>
      </w:r>
    </w:p>
    <w:p>
      <w:pPr>
        <w:numPr>
          <w:ilvl w:val="0"/>
          <w:numId w:val="2"/>
        </w:numPr>
      </w:pPr>
      <w:r>
        <w:t>sut mae hybu trafodaeth agored, myfyrio ac adborth adeiladol yn y berthynas oruchwyliol</w:t>
      </w:r>
    </w:p>
    <w:p>
      <w:pPr>
        <w:numPr>
          <w:ilvl w:val="0"/>
          <w:numId w:val="2"/>
        </w:numPr>
      </w:pPr>
      <w:r>
        <w:t>pam mae cyfathrebu proffesiynol yn bwysig yn y berthynas oruchwyliol</w:t>
      </w:r>
    </w:p>
    <w:p>
      <w:pPr>
        <w:numPr>
          <w:ilvl w:val="0"/>
          <w:numId w:val="2"/>
        </w:numPr>
      </w:pPr>
      <w:r>
        <w:t>rôl goruchwyliaeth o ran hybu gweithio mewn partneriaeth</w:t>
      </w:r>
    </w:p>
    <w:p>
      <w:pPr>
        <w:numPr>
          <w:ilvl w:val="0"/>
          <w:numId w:val="2"/>
        </w:numPr>
      </w:pPr>
      <w:r>
        <w:t>sut mae arwain aelodau'r tîm i ddatblygu ymarfer a bod yn berchen ar eu cyfrifoldebau i ddiogelu ac amddiffyn unigolion a hybu llesiant</w:t>
      </w:r>
    </w:p>
    <w:p>
      <w:pPr>
        <w:numPr>
          <w:ilvl w:val="0"/>
          <w:numId w:val="2"/>
        </w:numPr>
      </w:pPr>
      <w:r>
        <w:t>sut mae arwain eraill i ddatblygu ymarfer sy'n hybu cymryd risgiau cadarnhaol</w:t>
      </w:r>
    </w:p>
    <w:p>
      <w:pPr>
        <w:numPr>
          <w:ilvl w:val="0"/>
          <w:numId w:val="2"/>
        </w:numPr>
      </w:pPr>
      <w:r>
        <w:t>sut mae cefnogi aelodau’r tîm wrth gynllunio llwyth gwaith a blaenoriaethau</w:t>
      </w:r>
    </w:p>
    <w:p>
      <w:pPr>
        <w:numPr>
          <w:ilvl w:val="0"/>
          <w:numId w:val="2"/>
        </w:numPr>
      </w:pPr>
      <w:r>
        <w:t>sut mae rhoi adborth adeiladol sy’n seiliedig ar dystiolaeth i aelodau’r tîm ynghylch eu gwybodaeth, eu gwerthoedd a’u hymarfer  </w:t>
      </w:r>
    </w:p>
    <w:p>
      <w:pPr>
        <w:numPr>
          <w:ilvl w:val="0"/>
          <w:numId w:val="2"/>
        </w:numPr>
      </w:pPr>
      <w:r>
        <w:t>sut mae defnyddio egwyddorion sy'n ystyriol o drawma wrth oruchwylio aelodau’r tîm</w:t>
      </w:r>
    </w:p>
    <w:p>
      <w:pPr>
        <w:numPr>
          <w:ilvl w:val="0"/>
          <w:numId w:val="2"/>
        </w:numPr>
      </w:pPr>
      <w:r>
        <w:t>pwysigrwydd urddas, caredigrwydd a thosturi wrth oruchwylio aelodau’r tîm</w:t>
      </w:r>
    </w:p>
    <w:p>
      <w:pPr>
        <w:numPr>
          <w:ilvl w:val="0"/>
          <w:numId w:val="2"/>
        </w:numPr>
      </w:pPr>
      <w:r>
        <w:t>dylanwad niwrowahaniaeth ac anghenion ychwanegol ar anghenion goruchwylio a chymorth, a chanlyniadau aelodau’r tîm</w:t>
      </w:r>
    </w:p>
    <w:p>
      <w:pPr>
        <w:numPr>
          <w:ilvl w:val="0"/>
          <w:numId w:val="2"/>
        </w:numPr>
      </w:pPr>
      <w:r>
        <w:t>dylanwad diwylliant a chefndir aelodau’r tîm ar eu hanghenion goruchwylio a chymorth, a’u canlyniadau</w:t>
      </w:r>
    </w:p>
    <w:p>
      <w:pPr>
        <w:numPr>
          <w:ilvl w:val="0"/>
          <w:numId w:val="2"/>
        </w:numPr>
      </w:pPr>
      <w:r>
        <w:t>sut mae cynorthwyo rheoleiddio emosiynol wrth weithio mewn sefyllfaoedd heriol neu gymhleth gyda thimau</w:t>
      </w:r>
    </w:p>
    <w:p>
      <w:pPr>
        <w:numPr>
          <w:ilvl w:val="0"/>
          <w:numId w:val="2"/>
        </w:numPr>
      </w:pPr>
      <w:r>
        <w:t>egwyddorion a strategaethau rheoli gwrthdaro</w:t>
      </w:r>
    </w:p>
    <w:p>
      <w:pPr>
        <w:numPr>
          <w:ilvl w:val="0"/>
          <w:numId w:val="2"/>
        </w:numPr>
      </w:pPr>
      <w:r>
        <w:t>sut mae cyfryngu tensiynau rhwng aelodau’r tîm a gwerthoedd y sefydliad</w:t>
      </w:r>
    </w:p>
    <w:p>
      <w:pPr>
        <w:numPr>
          <w:ilvl w:val="0"/>
          <w:numId w:val="2"/>
        </w:numPr>
      </w:pPr>
      <w:r>
        <w:t>technegau ar gyfer datrys problemau a meddwl yn flaengar</w:t>
      </w:r>
    </w:p>
    <w:p>
      <w:pPr>
        <w:numPr>
          <w:ilvl w:val="0"/>
          <w:numId w:val="2"/>
        </w:numPr>
      </w:pPr>
      <w:r>
        <w:t>technegau hyfforddi a mentora a sut y gellir eu defnyddio wrth oruchwylio</w:t>
      </w:r>
    </w:p>
    <w:p>
      <w:pPr>
        <w:numPr>
          <w:ilvl w:val="0"/>
          <w:numId w:val="2"/>
        </w:numPr>
      </w:pPr>
      <w:r>
        <w:t>sut mae eich grym a’ch dylanwad fel goruchwyliwr yn gallu effeithio ar y berthynas oruchwyliol</w:t>
      </w:r>
    </w:p>
    <w:p>
      <w:pPr>
        <w:numPr>
          <w:ilvl w:val="0"/>
          <w:numId w:val="2"/>
        </w:numPr>
      </w:pPr>
      <w:r>
        <w:t>pwysigrwydd cefnogi eich llesiant eich hun a llesiant aelodau’r tîm</w:t>
      </w:r>
    </w:p>
    <w:p>
      <w:pPr>
        <w:numPr>
          <w:ilvl w:val="0"/>
          <w:numId w:val="2"/>
        </w:numPr>
      </w:pPr>
      <w:r>
        <w:t>dulliau cefnogi aelodau’r tîm i nodi eu hanghenion dysgu a datblygu, a’u canlyniadau</w:t>
      </w:r>
    </w:p>
    <w:p>
      <w:pPr>
        <w:numPr>
          <w:ilvl w:val="0"/>
          <w:numId w:val="2"/>
        </w:numPr>
      </w:pPr>
      <w:r>
        <w:t>yr ystod o adnoddau dysgu a datblygu sy’n cwrdd â’r dulliau dysgu a ffafrir gan aelodau’r tîm</w:t>
      </w:r>
    </w:p>
    <w:p>
      <w:pPr>
        <w:numPr>
          <w:ilvl w:val="0"/>
          <w:numId w:val="2"/>
        </w:numPr>
      </w:pPr>
      <w:r>
        <w:t>sut mae trafod cynlluniau dysgu a datblygu, a chanlyniadau</w:t>
      </w:r>
    </w:p>
    <w:p>
      <w:pPr>
        <w:numPr>
          <w:ilvl w:val="0"/>
          <w:numId w:val="2"/>
        </w:numPr>
      </w:pPr>
      <w:r>
        <w:t>sut mae cydweithio ag aelodau’r tîm i integreiddio dysgu newydd o fewn ymarfer</w:t>
      </w:r>
    </w:p>
    <w:p>
      <w:pPr>
        <w:numPr>
          <w:ilvl w:val="0"/>
          <w:numId w:val="2"/>
        </w:numPr>
      </w:pPr>
      <w:r>
        <w:t>pwysigrwydd gweithio mewn partneriaeth ag aelodau’r tîm i fonitro, myfyrio a gwerthuso cynnydd tuag at anghenion dysgu a datblygu, a chanlyniadau</w:t>
      </w:r>
    </w:p>
    <w:p>
      <w:pPr>
        <w:numPr>
          <w:ilvl w:val="0"/>
          <w:numId w:val="2"/>
        </w:numPr>
      </w:pPr>
      <w:r>
        <w:t>y cymorth ychwanegol ar gyfer llesiant, safon gwaith, a gwybodaeth a sgiliau aelodau’r tîm</w:t>
      </w:r>
    </w:p>
    <w:p>
      <w:pPr>
        <w:numPr>
          <w:ilvl w:val="0"/>
          <w:numId w:val="2"/>
        </w:numPr>
      </w:pPr>
      <w:r>
        <w:t>rôl goruchwyliaeth o ran rhoi polisïau cwyno a disgyblu ar waith, a rheoli perfformiad</w:t>
      </w:r>
    </w:p>
    <w:p>
      <w:pPr>
        <w:numPr>
          <w:ilvl w:val="0"/>
          <w:numId w:val="2"/>
        </w:numPr>
      </w:pPr>
      <w:r>
        <w:t>pwrpas a gofynion cofnodi trefniadau goruchwylio</w:t>
      </w:r>
    </w:p>
    <w:p>
      <w:pPr>
        <w:numPr>
          <w:ilvl w:val="0"/>
          <w:numId w:val="2"/>
        </w:numPr>
      </w:pPr>
      <w:r>
        <w:t>sut mae gwerthuso a datblygu eich safonau proffesiynol eich hun o ran ymarfer goruchwyliol</w:t>
      </w:r>
    </w:p>
    <w:p>
      <w:pPr>
        <w:numPr>
          <w:ilvl w:val="0"/>
          <w:numId w:val="2"/>
        </w:numPr>
      </w:pPr>
      <w:r>
        <w:t>damcaniaethau sy'n berthnasol i oruchwylio a chefnogi aelodau’r tîm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goruchwylio a chefnogi aelodau’r tîm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oruchwylio a chefnogi aelodau’r tîm</w:t>
      </w:r>
    </w:p>
    <w:p>
      <w:pPr>
        <w:numPr>
          <w:ilvl w:val="0"/>
          <w:numId w:val="2"/>
        </w:numPr>
      </w:pPr>
      <w:r>
        <w:t>sut mae eich profiadau personol a'ch rhagfarn ddiarwybod yn gallu effeithio wrth oruchwylio aelodau’r tîm, a sut i fynd i'r afael â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HSCCLD340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Goruchwylio, Cefnogi,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F41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B8B0A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e1a005db1543ec" /><Relationship Type="http://schemas.openxmlformats.org/officeDocument/2006/relationships/numbering" Target="/word/numbering.xml" Id="R2579bc9776404e10" /><Relationship Type="http://schemas.openxmlformats.org/officeDocument/2006/relationships/settings" Target="/word/settings.xml" Id="Ra65305197dd1411e" /><Relationship Type="http://schemas.openxmlformats.org/officeDocument/2006/relationships/image" Target="/word/media/2ed241c9-9f76-4a58-a4a9-85839ec33959.png" Id="R141bfc77a4604613" /></Relationships>
</file>