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a15cb88d6b4fa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PPL1PRD1</w:t>
            </w:r>
            <w:r>
              <w:rPr>
                <w:b/>
              </w:rPr>
              <w:br/>
            </w:r>
            <w:r>
              <w:rPr>
                <w:b/>
              </w:rPr>
              <w:t>Paratoi brechdanau poeth ac oer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94b7d110f1c46e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sut rydych chi’n paratoi amrywiaeth o frechdanau poeth ac oer, gan gynnwys:</w:t>
      </w:r>
    </w:p>
    <w:p>
      <w:pPr>
        <w:numPr>
          <w:ilvl w:val="0"/>
          <w:numId w:val="1"/>
        </w:numPr>
      </w:pPr>
      <w:r>
        <w:t>brechdanau</w:t>
      </w:r>
    </w:p>
    <w:p>
      <w:pPr>
        <w:numPr>
          <w:ilvl w:val="0"/>
          <w:numId w:val="1"/>
        </w:numPr>
      </w:pPr>
      <w:r>
        <w:t>rholiau</w:t>
      </w:r>
    </w:p>
    <w:p>
      <w:pPr>
        <w:numPr>
          <w:ilvl w:val="0"/>
          <w:numId w:val="1"/>
        </w:numPr>
      </w:pPr>
      <w:r>
        <w:t>byrgyrs</w:t>
      </w:r>
    </w:p>
    <w:p>
      <w:pPr>
        <w:numPr>
          <w:ilvl w:val="0"/>
          <w:numId w:val="1"/>
        </w:numPr>
      </w:pPr>
      <w:r>
        <w:t>wraps / fajitas</w:t>
      </w:r>
    </w:p>
    <w:p>
      <w:pPr>
        <w:numPr>
          <w:ilvl w:val="0"/>
          <w:numId w:val="1"/>
        </w:numPr>
      </w:pPr>
      <w:r>
        <w:t>paninis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Mae’n delio â pharatoi’r llenwadau a’r cynhyrchion bara, gan ddangos arferion gweithio cyfredol diogel a hylan.</w:t>
      </w:r>
    </w:p>
    <w:p>
      <w:pPr/>
      <w:r>
        <w:rPr>
          <w:lang w:val="en-GB"/>
        </w:rPr>
        <w:t>Mae’r safon hon yn canolbwyntio ar y wybodaeth a’r sgiliau technegol y mae eu hangen i baratoi brechdanau poeth ac oer;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>
        <w:numPr>
          <w:ilvl w:val="0"/>
          <w:numId w:val="2"/>
        </w:numPr>
      </w:pPr>
      <w:r>
        <w:t>Cynnal diogelwch bwyd sylfaenol mewn arlwyo</w:t>
      </w:r>
    </w:p>
    <w:p>
      <w:pPr>
        <w:numPr>
          <w:ilvl w:val="0"/>
          <w:numId w:val="2"/>
        </w:numPr>
      </w:pPr>
      <w:r>
        <w:t>Cynnal diogelwch bwyd mewn amgylchedd cegin</w:t>
      </w:r>
    </w:p>
    <w:p>
      <w:pPr>
        <w:numPr>
          <w:ilvl w:val="0"/>
          <w:numId w:val="2"/>
        </w:numPr>
      </w:pPr>
      <w:r>
        <w:t>Rhoi cyngor sylfaenol ar alergenau i gwsmeriaid</w:t>
      </w:r>
    </w:p>
    <w:p>
      <w:pPr>
        <w:numPr>
          <w:ilvl w:val="0"/>
          <w:numId w:val="2"/>
        </w:numPr>
      </w:pPr>
      <w:r>
        <w:t>Lleihau risg alergenau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>
        <w:numPr>
          <w:ilvl w:val="0"/>
          <w:numId w:val="3"/>
        </w:numPr>
      </w:pPr>
      <w:r>
        <w:t>Baratoi brechdanau poeth ac oer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4"/>
        </w:numPr>
      </w:pPr>
      <w:r>
        <w:t>Sicrhau bod yr ardal baratoi yn lân, heb ddifrod ac yn barod i’w defnyddio yn unol â gweithdrefnau eich gweithle</w:t>
      </w:r>
    </w:p>
    <w:p>
      <w:pPr>
        <w:numPr>
          <w:ilvl w:val="0"/>
          <w:numId w:val="4"/>
        </w:numPr>
      </w:pPr>
      <w:r>
        <w:t>Sicrhau bod y cyfarpar (gan gynnwys cynwysyddion gwastraff) yn lân, heb ddifrod, wedi’i leoli yn y man cywir ac ymlaen yn barod i’w ddefnyddio</w:t>
      </w:r>
    </w:p>
    <w:p>
      <w:pPr>
        <w:numPr>
          <w:ilvl w:val="0"/>
          <w:numId w:val="4"/>
        </w:numPr>
      </w:pPr>
      <w:r>
        <w:t>Dewis y cyfarpar cywir i’r math o frechdan, yn unol â gweithdrefnau eich gweithle</w:t>
      </w:r>
    </w:p>
    <w:p>
      <w:pPr>
        <w:numPr>
          <w:ilvl w:val="0"/>
          <w:numId w:val="4"/>
        </w:numPr>
      </w:pPr>
      <w:r>
        <w:t>Paratoi’r brechdanau yn gywir ac yn effeithlon yn unol â gweithdrefnau eich gweithle a safonau diogelwch bwyd</w:t>
      </w:r>
    </w:p>
    <w:p>
      <w:pPr>
        <w:numPr>
          <w:ilvl w:val="0"/>
          <w:numId w:val="4"/>
        </w:numPr>
      </w:pPr>
      <w:r>
        <w:t>Storio unrhyw frechdanau a llenwadau na fyddant yn cael eu defnyddio ar unwaith yn unol â rheoliadau diogelwch bwyd</w:t>
      </w:r>
    </w:p>
    <w:p>
      <w:pPr>
        <w:numPr>
          <w:ilvl w:val="0"/>
          <w:numId w:val="4"/>
        </w:numPr>
      </w:pPr>
      <w:r>
        <w:t>Cadw’r ardal baratoi a’r cyfarpar yn lân ac yn daclus, heb sbwriel na gweddillion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5"/>
        </w:numPr>
      </w:pPr>
      <w:r>
        <w:t>Arferion gweithio diogel a hylan wrth baratoi ardaloedd a chyfarpar i baratoi brechdanau poeth ac oer</w:t>
      </w:r>
    </w:p>
    <w:p>
      <w:pPr>
        <w:numPr>
          <w:ilvl w:val="0"/>
          <w:numId w:val="5"/>
        </w:numPr>
      </w:pPr>
      <w:r>
        <w:t>Sut i wirio bod cynhyrchion bara a llenwadau yn bodloni gofynion eich gweithle a’u bod yn addas i’w defnyddio</w:t>
      </w:r>
    </w:p>
    <w:p>
      <w:pPr>
        <w:numPr>
          <w:ilvl w:val="0"/>
          <w:numId w:val="5"/>
        </w:numPr>
      </w:pPr>
      <w:r>
        <w:t>Sut i gyflwyno brechdanau mewn ffordd sy’n bodloni gofynion cwsmeriaid a’ch gweithle</w:t>
      </w:r>
    </w:p>
    <w:p>
      <w:pPr>
        <w:numPr>
          <w:ilvl w:val="0"/>
          <w:numId w:val="5"/>
        </w:numPr>
      </w:pPr>
      <w:r>
        <w:t>Y gofynion storio cywir ar gyfer brechdanau a llenwadau na fyddant yn cael eu defnyddio ar unwaith</w:t>
      </w:r>
    </w:p>
    <w:p>
      <w:pPr>
        <w:numPr>
          <w:ilvl w:val="0"/>
          <w:numId w:val="5"/>
        </w:numPr>
      </w:pPr>
      <w:r>
        <w:t>Y mathau o broblemau a all ddigwydd wrth baratoi brechdanau poeth ac oer a sut i ddelio â nhw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Cynhyrchion bara</w:t>
      </w:r>
    </w:p>
    <w:p>
      <w:pPr>
        <w:numPr>
          <w:ilvl w:val="0"/>
          <w:numId w:val="6"/>
        </w:numPr>
      </w:pPr>
      <w:r>
        <w:t>bara wedi’i sleisio</w:t>
      </w:r>
    </w:p>
    <w:p>
      <w:pPr>
        <w:numPr>
          <w:ilvl w:val="0"/>
          <w:numId w:val="6"/>
        </w:numPr>
      </w:pPr>
      <w:r>
        <w:t>bara heb ei sleisio</w:t>
      </w:r>
    </w:p>
    <w:p>
      <w:pPr>
        <w:numPr>
          <w:ilvl w:val="0"/>
          <w:numId w:val="6"/>
        </w:numPr>
      </w:pPr>
      <w:r>
        <w:t>wraps</w:t>
      </w:r>
    </w:p>
    <w:p>
      <w:pPr>
        <w:numPr>
          <w:ilvl w:val="0"/>
          <w:numId w:val="6"/>
        </w:numPr>
      </w:pPr>
      <w:r>
        <w:t>rholiau / byns / paninis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  Llenwadau</w:t>
      </w:r>
    </w:p>
    <w:p>
      <w:pPr>
        <w:numPr>
          <w:ilvl w:val="0"/>
          <w:numId w:val="7"/>
        </w:numPr>
      </w:pPr>
      <w:r>
        <w:t>brasterau / taeniadau</w:t>
      </w:r>
    </w:p>
    <w:p>
      <w:pPr>
        <w:numPr>
          <w:ilvl w:val="0"/>
          <w:numId w:val="7"/>
        </w:numPr>
      </w:pPr>
      <w:r>
        <w:t>cig a dofednod</w:t>
      </w:r>
    </w:p>
    <w:p>
      <w:pPr>
        <w:numPr>
          <w:ilvl w:val="0"/>
          <w:numId w:val="7"/>
        </w:numPr>
      </w:pPr>
      <w:r>
        <w:t>pysgod</w:t>
      </w:r>
    </w:p>
    <w:p>
      <w:pPr>
        <w:numPr>
          <w:ilvl w:val="0"/>
          <w:numId w:val="7"/>
        </w:numPr>
      </w:pPr>
      <w:r>
        <w:t>cynnyrch llaeth</w:t>
      </w:r>
    </w:p>
    <w:p>
      <w:pPr>
        <w:numPr>
          <w:ilvl w:val="0"/>
          <w:numId w:val="7"/>
        </w:numPr>
      </w:pPr>
      <w:r>
        <w:t>salad / llysiau / ffrwythau</w:t>
      </w:r>
    </w:p>
    <w:p>
      <w:pPr>
        <w:numPr>
          <w:ilvl w:val="0"/>
          <w:numId w:val="7"/>
        </w:numPr>
      </w:pPr>
      <w:r>
        <w:t>sawsiau / dresinau / relish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  Dulliau paratoi</w:t>
      </w:r>
    </w:p>
    <w:p>
      <w:pPr>
        <w:numPr>
          <w:ilvl w:val="0"/>
          <w:numId w:val="8"/>
        </w:numPr>
      </w:pPr>
      <w:r>
        <w:t>sleisio</w:t>
      </w:r>
    </w:p>
    <w:p>
      <w:pPr>
        <w:numPr>
          <w:ilvl w:val="0"/>
          <w:numId w:val="8"/>
        </w:numPr>
      </w:pPr>
      <w:r>
        <w:t>paratoi llenwadau</w:t>
      </w:r>
    </w:p>
    <w:p>
      <w:pPr>
        <w:numPr>
          <w:ilvl w:val="0"/>
          <w:numId w:val="8"/>
        </w:numPr>
      </w:pPr>
      <w:r>
        <w:t>garneisio</w:t>
      </w:r>
    </w:p>
    <w:p>
      <w:pPr>
        <w:numPr>
          <w:ilvl w:val="0"/>
          <w:numId w:val="8"/>
        </w:numPr>
      </w:pPr>
      <w:r>
        <w:t>cynhesu / tostio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  Cyfarpar</w:t>
      </w:r>
    </w:p>
    <w:p>
      <w:pPr>
        <w:numPr>
          <w:ilvl w:val="0"/>
          <w:numId w:val="9"/>
        </w:numPr>
      </w:pPr>
      <w:r>
        <w:t>byrddau torri</w:t>
      </w:r>
    </w:p>
    <w:p>
      <w:pPr>
        <w:numPr>
          <w:ilvl w:val="0"/>
          <w:numId w:val="9"/>
        </w:numPr>
      </w:pPr>
      <w:r>
        <w:t>cyllyll</w:t>
      </w:r>
    </w:p>
    <w:p>
      <w:pPr>
        <w:numPr>
          <w:ilvl w:val="0"/>
          <w:numId w:val="9"/>
        </w:numPr>
      </w:pPr>
      <w:r>
        <w:t>unedau oergell</w:t>
      </w:r>
    </w:p>
    <w:p>
      <w:pPr>
        <w:numPr>
          <w:ilvl w:val="0"/>
          <w:numId w:val="9"/>
        </w:numPr>
      </w:pPr>
      <w:r>
        <w:t>tostiwr / peiriant paninis</w:t>
      </w:r>
    </w:p>
    <w:p>
      <w:pPr>
        <w:numPr>
          <w:ilvl w:val="0"/>
          <w:numId w:val="9"/>
        </w:numPr>
      </w:pPr>
      <w:r>
        <w:t>stof / popty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PPL1PR1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Cogydd, Cynorthwy-ydd cegin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Coginio Proffesiynol, Cynhyrchu a Choginio Bwyd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paratoi, brechdanau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DE168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BA4B9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372D69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4F3F3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9D661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D9AA90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4B6847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394BF4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084E8B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4c848fbb664edd" /><Relationship Type="http://schemas.openxmlformats.org/officeDocument/2006/relationships/numbering" Target="/word/numbering.xml" Id="Rbf9aebe612da4566" /><Relationship Type="http://schemas.openxmlformats.org/officeDocument/2006/relationships/settings" Target="/word/settings.xml" Id="Rfb7040970e664424" /><Relationship Type="http://schemas.openxmlformats.org/officeDocument/2006/relationships/image" Target="/word/media/abc53fc9-1ca4-4f52-9d36-4416bd279064.png" Id="R694b7d110f1c46ee" /></Relationships>
</file>