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b30762fbd459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LANEnC1</w:t>
            </w:r>
            <w:r>
              <w:rPr>
                <w:b/>
              </w:rPr>
              <w:br/>
            </w:r>
            <w:r>
              <w:rPr>
                <w:b/>
              </w:rPr>
              <w:t>Ymgysylltu â’r cyhoedd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b13e99283e54ab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ymgysylltu â’r cyhoedd ar safleoedd awyr agored. Mae’n rhaid i chi ddangos eich bod yn gallu cyfathrebu’n effeithiol â’r cyhoedd sy’n ymweld â’r safle a gofalu am eu lles a’u diogelwch, yn ogystal ag amddiffyn y safle, ei gymeriad a’i gynnwys.</w:t>
      </w:r>
    </w:p>
    <w:p>
      <w:pPr/>
      <w:r>
        <w:rPr>
          <w:lang w:val="en-GB"/>
        </w:rPr>
        <w:t>Dylech fod yn ymwybodol o fygythiadau, peryglon neu dor-cyfraith gwirioneddol neu bosibl, o ran rhai cyffredinol a’r rhai sy’n gysylltiedig yn benodol â’r safle rydych chi’n gweithio arno. Hefyd, mae angen i chi wybod sut i ddelio ag ymddygiad di-hid a gwrthgymdeithasol a thorri deddfwriaeth amgylcheddol yn gysylltiedig â rhywogaethau a safleoedd gwarchodedig. Gallai hyn gynnwys rhoi gwybod i aelodau’r cyhoedd am beryglon a bod yn effro i ymddygiad amheus.</w:t>
      </w:r>
    </w:p>
    <w:p>
      <w:pPr/>
      <w:r>
        <w:rPr>
          <w:lang w:val="en-GB"/>
        </w:rPr>
        <w:t>Hefyd, mae’n cynnwys ymgysylltu â chymunedau lleol.</w:t>
      </w:r>
    </w:p>
    <w:p>
      <w:pPr/>
      <w:r>
        <w:rPr>
          <w:lang w:val="en-GB"/>
        </w:rPr>
        <w:t>Mae’r safon hon yn addas i’r rhai sy’n gweithio mewn Cadwraeth, Rheoli Ystâd, Gwaith Ciper, Ffermio, Coedwigaeth, Garddwriaeth ac ati.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cyflwyno delwedd broffesiynol ohonoch eich hun a’ch sefydliad</w:t>
      </w:r>
    </w:p>
    <w:p>
      <w:pPr>
        <w:numPr>
          <w:ilvl w:val="0"/>
          <w:numId w:val="1"/>
        </w:numPr>
      </w:pPr>
      <w:r>
        <w:t>croesawu aelodau’r cyhoedd sy’n ymweld â’r safle, yn unol â pholisïau’r sefydliad</w:t>
      </w:r>
    </w:p>
    <w:p>
      <w:pPr>
        <w:numPr>
          <w:ilvl w:val="0"/>
          <w:numId w:val="1"/>
        </w:numPr>
      </w:pPr>
      <w:r>
        <w:t>hyrwyddo nodweddion a gwerth y safle i ymwelwyr, i ychwanegu at eu mwynhad a’u dealltwriaeth o’r safle a’i ddiben</w:t>
      </w:r>
    </w:p>
    <w:p>
      <w:pPr>
        <w:numPr>
          <w:ilvl w:val="0"/>
          <w:numId w:val="1"/>
        </w:numPr>
      </w:pPr>
      <w:r>
        <w:t>darparu gwybodaeth, cyngor ac arweiniad perthnasol i wahanol aelodau’r cyhoedd i fodloni eu hanghenion yn unol â gweithdrefnau sefydliadol</w:t>
      </w:r>
    </w:p>
    <w:p>
      <w:pPr>
        <w:numPr>
          <w:ilvl w:val="0"/>
          <w:numId w:val="1"/>
        </w:numPr>
      </w:pPr>
      <w:r>
        <w:t>gofalu am ymwelwyr yn unol â’u hanghenion a pholisïau sefydliadol</w:t>
      </w:r>
    </w:p>
    <w:p>
      <w:pPr>
        <w:numPr>
          <w:ilvl w:val="0"/>
          <w:numId w:val="1"/>
        </w:numPr>
      </w:pPr>
      <w:r>
        <w:t>annog ymwelwyr i ddefnyddio’r safle yn gyfrifol, mewn ffordd sy’n gyson â’i ddiben a’i gyflwr</w:t>
      </w:r>
    </w:p>
    <w:p>
      <w:pPr>
        <w:numPr>
          <w:ilvl w:val="0"/>
          <w:numId w:val="1"/>
        </w:numPr>
      </w:pPr>
      <w:r>
        <w:t>annog ymwelwyr i gynnal eu diogelwch eu hunain a diogelwch unrhyw bobl, plant neu gŵn sydd gyda nhw yn ystod ymweliadau â’r safle, a rhoi gwybod iddynt am beryglon</w:t>
      </w:r>
    </w:p>
    <w:p>
      <w:pPr>
        <w:numPr>
          <w:ilvl w:val="0"/>
          <w:numId w:val="1"/>
        </w:numPr>
      </w:pPr>
      <w:r>
        <w:t>tynnu sylw ymwelwyr at bolisïau’r safle ar gŵn</w:t>
      </w:r>
    </w:p>
    <w:p>
      <w:pPr>
        <w:numPr>
          <w:ilvl w:val="0"/>
          <w:numId w:val="1"/>
        </w:numPr>
      </w:pPr>
      <w:r>
        <w:t>annog ymwelwyr i wneud y mwyaf o botensial eu hymweliad ac i fanteisio ar yr hyn sydd gan y safle i’w gynnig, gan gynnwys unrhyw gyfleoedd i gynorthwyo â chadwraeth natur</w:t>
      </w:r>
    </w:p>
    <w:p>
      <w:pPr>
        <w:numPr>
          <w:ilvl w:val="0"/>
          <w:numId w:val="1"/>
        </w:numPr>
      </w:pPr>
      <w:r>
        <w:t>gweithredu i reoli pwysau ymwelwyr, yn unol â gweithdrefnau eich sefydliad</w:t>
      </w:r>
    </w:p>
    <w:p>
      <w:pPr>
        <w:numPr>
          <w:ilvl w:val="0"/>
          <w:numId w:val="1"/>
        </w:numPr>
      </w:pPr>
      <w:r>
        <w:t>nodi unrhyw ymddygiad di-hid neu wrthgymdeithasol gan aelodau’r cyhoedd a gweithredu, fel bo angen</w:t>
      </w:r>
    </w:p>
    <w:p>
      <w:pPr>
        <w:numPr>
          <w:ilvl w:val="0"/>
          <w:numId w:val="1"/>
        </w:numPr>
      </w:pPr>
      <w:r>
        <w:t>nodi aelodau’r cyhoedd sy’n torri’r gyfraith, casglu tystiolaeth o’r digwyddiad, heb roi eich hun mewn perygl, a gweithredu fel bo’r angen i roi gwybod amdano i’r heddlu neu i awdurdod priodol arall</w:t>
      </w:r>
    </w:p>
    <w:p>
      <w:pPr>
        <w:numPr>
          <w:ilvl w:val="0"/>
          <w:numId w:val="1"/>
        </w:numPr>
      </w:pPr>
      <w:r>
        <w:t>ymgysylltu â chymunedau lleol i hyrwyddo gweithgareddau sefydliadol a meithrin perthnasoedd yn unol â pholisïau’r sefydliad</w:t>
      </w:r>
    </w:p>
    <w:p>
      <w:pPr>
        <w:numPr>
          <w:ilvl w:val="0"/>
          <w:numId w:val="1"/>
        </w:numPr>
      </w:pPr>
      <w:r>
        <w:t>archwilio cyfleoedd i’r gymuned gymryd rhan yng ngweithgareddau’r sefydliad, yn unol â pholisïau’r sefydliad</w:t>
      </w:r>
    </w:p>
    <w:p>
      <w:pPr>
        <w:numPr>
          <w:ilvl w:val="0"/>
          <w:numId w:val="1"/>
        </w:numPr>
      </w:pPr>
      <w:r>
        <w:t>gwneud eich gwaith yn ddiogel, yn unol â’r ddeddfwriaeth iechyd a diogelwch perthnasol, gofynion asesiadau risg, codau ymarfer a pholisïau eich sefydliad</w:t>
      </w:r>
    </w:p>
    <w:p>
      <w:pPr>
        <w:numPr>
          <w:ilvl w:val="0"/>
          <w:numId w:val="1"/>
        </w:numPr>
      </w:pPr>
      <w:r>
        <w:t>annog adborth ar ymgysylltu â’r cyhoedd a chyfleu eich canfyddiadau i’r person perthnasol</w:t>
      </w:r>
    </w:p>
    <w:p>
      <w:pPr>
        <w:numPr>
          <w:ilvl w:val="0"/>
          <w:numId w:val="1"/>
        </w:numPr>
      </w:pPr>
      <w:r>
        <w:t>gwneud newidiadau i ymateb i adborth, o fewn eich awdurdod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diben a gwerth cyflwyno delwedd broffesiynol ohonoch eich hun a’ch sefydliad</w:t>
      </w:r>
    </w:p>
    <w:p>
      <w:pPr>
        <w:numPr>
          <w:ilvl w:val="0"/>
          <w:numId w:val="2"/>
        </w:numPr>
      </w:pPr>
      <w:r>
        <w:t>deddfwriaeth, codau ymarfer a gofynion perthnasol eich sefydliad ar gyfer ymgysylltu â’r cyhoedd</w:t>
      </w:r>
    </w:p>
    <w:p>
      <w:pPr>
        <w:numPr>
          <w:ilvl w:val="0"/>
          <w:numId w:val="2"/>
        </w:numPr>
      </w:pPr>
      <w:r>
        <w:t>pwysigrwydd a diben ymgysylltu â’r cyhoedd a chymunedau lleol, o fewn eich cylch gwaith</w:t>
      </w:r>
    </w:p>
    <w:p>
      <w:pPr>
        <w:numPr>
          <w:ilvl w:val="0"/>
          <w:numId w:val="2"/>
        </w:numPr>
      </w:pPr>
      <w:r>
        <w:t>nodweddion a gwerth y safle awyr agored – i’ch galluogi i ddarparu gwybodaeth ac ymateb i ymholiadau</w:t>
      </w:r>
    </w:p>
    <w:p>
      <w:pPr>
        <w:numPr>
          <w:ilvl w:val="0"/>
          <w:numId w:val="2"/>
        </w:numPr>
      </w:pPr>
      <w:r>
        <w:t>ffyrdd o ymgysylltu â’r cyhoedd, annog rhyngweithio cadarnhaol ac addasu arddulliau cyfathrebu yn ôl y gynulleidfa</w:t>
      </w:r>
    </w:p>
    <w:p>
      <w:pPr>
        <w:numPr>
          <w:ilvl w:val="0"/>
          <w:numId w:val="2"/>
        </w:numPr>
      </w:pPr>
      <w:r>
        <w:t>y mathau o wybodaeth, cyngor ac arweiniad sy’n ofynnol gan aelodau’r cyhoedd a sut i ddarparu hyn</w:t>
      </w:r>
    </w:p>
    <w:p>
      <w:pPr>
        <w:numPr>
          <w:ilvl w:val="0"/>
          <w:numId w:val="2"/>
        </w:numPr>
      </w:pPr>
      <w:r>
        <w:t>yr amrywiaeth o wahanol aelodau’r cyhoedd y gallech ddod ar eu traws yn eich lle gwaith</w:t>
      </w:r>
    </w:p>
    <w:p>
      <w:pPr>
        <w:numPr>
          <w:ilvl w:val="0"/>
          <w:numId w:val="2"/>
        </w:numPr>
      </w:pPr>
      <w:r>
        <w:t>pam mae gan y sefydliad bolisïau mynediad neu ardaloedd dynodedig penodol ar gyfer mynediad i’r cyhoedd</w:t>
      </w:r>
    </w:p>
    <w:p>
      <w:pPr>
        <w:numPr>
          <w:ilvl w:val="0"/>
          <w:numId w:val="2"/>
        </w:numPr>
      </w:pPr>
      <w:r>
        <w:t>pwysigrwydd annog ymwelwyr i gynnal eu diogelwch wrth ddefnyddio’r safle, gan dynnu’u sylw at beryglon</w:t>
      </w:r>
    </w:p>
    <w:p>
      <w:pPr>
        <w:numPr>
          <w:ilvl w:val="0"/>
          <w:numId w:val="2"/>
        </w:numPr>
      </w:pPr>
      <w:r>
        <w:t>pwysigrwydd ymwelwyr yn rheoli cŵn i amddiffyn staff, ymwelwyr eraill, da byw, bywyd gwyllt a diogelwch y ci</w:t>
      </w:r>
    </w:p>
    <w:p>
      <w:pPr>
        <w:numPr>
          <w:ilvl w:val="0"/>
          <w:numId w:val="2"/>
        </w:numPr>
      </w:pPr>
      <w:r>
        <w:t>anghenion y safle a’r effeithiau y gallai ymwelwyr eu cael arno</w:t>
      </w:r>
    </w:p>
    <w:p>
      <w:pPr>
        <w:numPr>
          <w:ilvl w:val="0"/>
          <w:numId w:val="2"/>
        </w:numPr>
      </w:pPr>
      <w:r>
        <w:t>pwysigrwydd cydbwyso anghenion y safle ag anghenion ymwelwyr, a’r camau i’w cymryd i reoli pwysau ymwelwyr</w:t>
      </w:r>
    </w:p>
    <w:p>
      <w:pPr>
        <w:numPr>
          <w:ilvl w:val="0"/>
          <w:numId w:val="2"/>
        </w:numPr>
      </w:pPr>
      <w:r>
        <w:t>y ddeddfwriaeth sy’n gysylltiedig â throseddau yn erbyn bywyd gwyllt a’r amgylchedd, a deddfwriaeth arall sy’n berthnasol i’r safle</w:t>
      </w:r>
    </w:p>
    <w:p>
      <w:pPr>
        <w:numPr>
          <w:ilvl w:val="0"/>
          <w:numId w:val="2"/>
        </w:numPr>
      </w:pPr>
      <w:r>
        <w:t>y bygythiadau y gallai’r cyhoedd eu peri i safleoedd a sut i ddelio ag aelodau’r cyhoedd sy’n achosi bygythiad i safleoedd neu sy’n ymddwyn yn ddi-hid neu’n wrthgymdeithasol</w:t>
      </w:r>
    </w:p>
    <w:p>
      <w:pPr>
        <w:numPr>
          <w:ilvl w:val="0"/>
          <w:numId w:val="2"/>
        </w:numPr>
      </w:pPr>
      <w:r>
        <w:t>sut i ddefnyddio tactegau tawelu i ddelio â gwrthdaro</w:t>
      </w:r>
    </w:p>
    <w:p>
      <w:pPr>
        <w:numPr>
          <w:ilvl w:val="0"/>
          <w:numId w:val="2"/>
        </w:numPr>
      </w:pPr>
      <w:r>
        <w:t>y weithdrefn i’w dilyn wrth ddelio â thor-cyfraith, gan gynnwys gofynion adrodd a phwy i adrodd iddynt</w:t>
      </w:r>
    </w:p>
    <w:p>
      <w:pPr>
        <w:numPr>
          <w:ilvl w:val="0"/>
          <w:numId w:val="2"/>
        </w:numPr>
      </w:pPr>
      <w:r>
        <w:t>ffyrdd o gynnal cysylltiad â chymunedau lleol a meithrin perthynas</w:t>
      </w:r>
    </w:p>
    <w:p>
      <w:pPr>
        <w:numPr>
          <w:ilvl w:val="0"/>
          <w:numId w:val="2"/>
        </w:numPr>
      </w:pPr>
      <w:r>
        <w:t>amrywiol lefelau ymgysylltu â chymunedau lleol a dulliau o hwyluso ymgynghoriad effeithio â’r gymuned</w:t>
      </w:r>
    </w:p>
    <w:p>
      <w:pPr>
        <w:numPr>
          <w:ilvl w:val="0"/>
          <w:numId w:val="2"/>
        </w:numPr>
      </w:pPr>
      <w:r>
        <w:t>pwysigrwydd hyrwyddo dealltwriaeth ac ymwybyddiaeth y gymuned o rôl a diben y sefydliad fel rhan o ymgynghori a chydweithredu</w:t>
      </w:r>
    </w:p>
    <w:p>
      <w:pPr>
        <w:numPr>
          <w:ilvl w:val="0"/>
          <w:numId w:val="2"/>
        </w:numPr>
      </w:pPr>
      <w:r>
        <w:t>y cyfleoedd i’r gymuned gymryd rhan yng ngweithgareddau’r sefydliad a’r ffactorau amrywiol i’w hystyried wrth werthuso cyfleoedd posibl</w:t>
      </w:r>
    </w:p>
    <w:p>
      <w:pPr>
        <w:numPr>
          <w:ilvl w:val="0"/>
          <w:numId w:val="2"/>
        </w:numPr>
      </w:pPr>
      <w:r>
        <w:t>sut i ddatrys gwrthdaro posibl a gwirioneddol mewn buddiannau wrth weithio gyda chymunedau lleol</w:t>
      </w:r>
    </w:p>
    <w:p>
      <w:pPr>
        <w:numPr>
          <w:ilvl w:val="0"/>
          <w:numId w:val="2"/>
        </w:numPr>
      </w:pPr>
      <w:r>
        <w:t>y gofynion iechyd a diogelwch perthnasol yn gysylltiedig â chi, eich cydweithwyr a’r cyhoedd, gan gynnwys yn gysylltiedig â gweithio ar eich pen eich hun</w:t>
      </w:r>
    </w:p>
    <w:p>
      <w:pPr>
        <w:numPr>
          <w:ilvl w:val="0"/>
          <w:numId w:val="2"/>
        </w:numPr>
      </w:pPr>
      <w:r>
        <w:t>sut i gael a monitro adborth gan y cyhoedd</w:t>
      </w:r>
    </w:p>
    <w:p>
      <w:pPr>
        <w:numPr>
          <w:ilvl w:val="0"/>
          <w:numId w:val="2"/>
        </w:numPr>
      </w:pPr>
      <w:r>
        <w:t>cyfyngiadau eich awdurdod a’ch cymhwysedd ac at bwy i gyfeirio os bydd angen cyngor neu arweiniad arnoch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Tor-cyfraith:</w:t>
      </w:r>
    </w:p>
    <w:p>
      <w:pPr>
        <w:numPr>
          <w:ilvl w:val="0"/>
          <w:numId w:val="3"/>
        </w:numPr>
      </w:pPr>
      <w:r>
        <w:t>dwyn</w:t>
      </w:r>
    </w:p>
    <w:p>
      <w:pPr>
        <w:numPr>
          <w:ilvl w:val="0"/>
          <w:numId w:val="3"/>
        </w:numPr>
      </w:pPr>
      <w:r>
        <w:t>difrod troseddol</w:t>
      </w:r>
    </w:p>
    <w:p>
      <w:pPr>
        <w:numPr>
          <w:ilvl w:val="0"/>
          <w:numId w:val="3"/>
        </w:numPr>
      </w:pPr>
      <w:r>
        <w:t>cynnau tân</w:t>
      </w:r>
    </w:p>
    <w:p>
      <w:pPr>
        <w:numPr>
          <w:ilvl w:val="0"/>
          <w:numId w:val="3"/>
        </w:numPr>
      </w:pPr>
      <w:r>
        <w:t>defnydd anghyfreithlon ar ddatgelydd metel</w:t>
      </w:r>
    </w:p>
    <w:p>
      <w:pPr>
        <w:numPr>
          <w:ilvl w:val="0"/>
          <w:numId w:val="3"/>
        </w:numPr>
      </w:pPr>
      <w:r>
        <w:t>defnydd anghyfreithlon ar ddronau gan ladron i weld beth sydd ar gael ar safle</w:t>
      </w:r>
    </w:p>
    <w:p>
      <w:pPr>
        <w:numPr>
          <w:ilvl w:val="0"/>
          <w:numId w:val="3"/>
        </w:numPr>
      </w:pPr>
      <w:r>
        <w:t>taflu sbwriel a thipio anghyfreithlon</w:t>
      </w:r>
    </w:p>
    <w:p>
      <w:pPr>
        <w:numPr>
          <w:ilvl w:val="0"/>
          <w:numId w:val="3"/>
        </w:numPr>
      </w:pPr>
      <w:r>
        <w:t>ymosodiad</w:t>
      </w:r>
    </w:p>
    <w:p>
      <w:pPr>
        <w:numPr>
          <w:ilvl w:val="0"/>
          <w:numId w:val="3"/>
        </w:numPr>
      </w:pPr>
      <w:r>
        <w:t>ymosodiadau gan gŵn ar dda byw, bywyd gwyllt a phobl</w:t>
      </w:r>
    </w:p>
    <w:p>
      <w:pPr>
        <w:numPr>
          <w:ilvl w:val="0"/>
          <w:numId w:val="3"/>
        </w:numPr>
      </w:pPr>
      <w:r>
        <w:t>troseddau yn erbyn y drefn gyhoeddus</w:t>
      </w:r>
    </w:p>
    <w:p>
      <w:pPr>
        <w:numPr>
          <w:ilvl w:val="0"/>
          <w:numId w:val="3"/>
        </w:numPr>
      </w:pPr>
      <w:r>
        <w:t>tresmasu/torri rheoliadau mynediad</w:t>
      </w:r>
    </w:p>
    <w:p>
      <w:pPr>
        <w:numPr>
          <w:ilvl w:val="0"/>
          <w:numId w:val="3"/>
        </w:numPr>
      </w:pPr>
      <w:r>
        <w:t>troseddau treftadaeth</w:t>
      </w:r>
    </w:p>
    <w:p>
      <w:pPr>
        <w:numPr>
          <w:ilvl w:val="0"/>
          <w:numId w:val="3"/>
        </w:numPr>
      </w:pPr>
      <w:r>
        <w:t>troseddau bywyd gwyllt e.e.</w:t>
      </w:r>
    </w:p>
    <w:p>
      <w:pPr>
        <w:numPr>
          <w:ilvl w:val="0"/>
          <w:numId w:val="3"/>
        </w:numPr>
      </w:pPr>
      <w:r>
        <w:t>tarfu</w:t>
      </w:r>
    </w:p>
    <w:p>
      <w:pPr>
        <w:numPr>
          <w:ilvl w:val="0"/>
          <w:numId w:val="3"/>
        </w:numPr>
      </w:pPr>
      <w:r>
        <w:t>erlid</w:t>
      </w:r>
    </w:p>
    <w:p>
      <w:pPr>
        <w:numPr>
          <w:ilvl w:val="0"/>
          <w:numId w:val="3"/>
        </w:numPr>
      </w:pPr>
      <w:r>
        <w:t>herwhela</w:t>
      </w:r>
    </w:p>
    <w:p>
      <w:pPr>
        <w:numPr>
          <w:ilvl w:val="0"/>
          <w:numId w:val="3"/>
        </w:numPr>
      </w:pPr>
      <w:r>
        <w:t>rhyddhau rhywogaethau estron goresgynnol (INNS) i’r gwyllt neu ryddhau rhywogaethau planhigion neu anifeiliaid y tu hwnt i’w cynefin cynhenid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Bygythiadau:</w:t>
      </w:r>
    </w:p>
    <w:p>
      <w:pPr>
        <w:numPr>
          <w:ilvl w:val="0"/>
          <w:numId w:val="4"/>
        </w:numPr>
      </w:pPr>
      <w:r>
        <w:t>i’r safle a’i gynnwys</w:t>
      </w:r>
    </w:p>
    <w:p>
      <w:pPr>
        <w:numPr>
          <w:ilvl w:val="0"/>
          <w:numId w:val="4"/>
        </w:numPr>
      </w:pPr>
      <w:r>
        <w:t>i’r dreftadaeth naturiol ac adeiledig</w:t>
      </w:r>
    </w:p>
    <w:p>
      <w:pPr>
        <w:numPr>
          <w:ilvl w:val="0"/>
          <w:numId w:val="4"/>
        </w:numPr>
      </w:pPr>
      <w:r>
        <w:t>i fflora a ffawna</w:t>
      </w:r>
    </w:p>
    <w:p>
      <w:pPr>
        <w:numPr>
          <w:ilvl w:val="0"/>
          <w:numId w:val="4"/>
        </w:numPr>
      </w:pPr>
      <w:r>
        <w:t>i’ch iechyd, diogelwch neu ddiogeledd personol chi</w:t>
      </w:r>
    </w:p>
    <w:p>
      <w:pPr>
        <w:numPr>
          <w:ilvl w:val="0"/>
          <w:numId w:val="4"/>
        </w:numPr>
      </w:pPr>
      <w:r>
        <w:t>i iechyd, diogelwch a diogeledd pobl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Gwerth safleoedd awyr agored:</w:t>
      </w:r>
    </w:p>
    <w:p>
      <w:pPr>
        <w:numPr>
          <w:ilvl w:val="0"/>
          <w:numId w:val="5"/>
        </w:numPr>
      </w:pPr>
      <w:r>
        <w:t>gwerth cymdeithasol</w:t>
      </w:r>
    </w:p>
    <w:p>
      <w:pPr>
        <w:numPr>
          <w:ilvl w:val="0"/>
          <w:numId w:val="5"/>
        </w:numPr>
      </w:pPr>
      <w:r>
        <w:t>gwerth economaidd</w:t>
      </w:r>
    </w:p>
    <w:p>
      <w:pPr>
        <w:numPr>
          <w:ilvl w:val="0"/>
          <w:numId w:val="5"/>
        </w:numPr>
      </w:pPr>
      <w:r>
        <w:t>gwerth cynhenid (aer glân/gostwng CO2, cyfalaf naturiol)</w:t>
      </w:r>
    </w:p>
    <w:p>
      <w:pPr>
        <w:numPr>
          <w:ilvl w:val="0"/>
          <w:numId w:val="5"/>
        </w:numPr>
      </w:pPr>
      <w:r>
        <w:t>iechyd a lles</w:t>
      </w:r>
    </w:p>
    <w:p>
      <w:pPr>
        <w:numPr>
          <w:ilvl w:val="0"/>
          <w:numId w:val="5"/>
        </w:numPr>
      </w:pPr>
      <w:r>
        <w:t>gwerth hanesyddol/diwylliannol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Ymwelwyr:</w:t>
      </w:r>
    </w:p>
    <w:p>
      <w:pPr>
        <w:numPr>
          <w:ilvl w:val="0"/>
          <w:numId w:val="6"/>
        </w:numPr>
      </w:pPr>
      <w:r>
        <w:t>oedolion</w:t>
      </w:r>
    </w:p>
    <w:p>
      <w:pPr>
        <w:numPr>
          <w:ilvl w:val="0"/>
          <w:numId w:val="6"/>
        </w:numPr>
      </w:pPr>
      <w:r>
        <w:t>plant a phobl ifanc</w:t>
      </w:r>
    </w:p>
    <w:p>
      <w:pPr>
        <w:numPr>
          <w:ilvl w:val="0"/>
          <w:numId w:val="6"/>
        </w:numPr>
      </w:pPr>
      <w:r>
        <w:t>teuluoedd</w:t>
      </w:r>
    </w:p>
    <w:p>
      <w:pPr>
        <w:numPr>
          <w:ilvl w:val="0"/>
          <w:numId w:val="6"/>
        </w:numPr>
      </w:pPr>
      <w:r>
        <w:t>pobl llai abl a bregus</w:t>
      </w:r>
    </w:p>
    <w:p>
      <w:pPr>
        <w:numPr>
          <w:ilvl w:val="0"/>
          <w:numId w:val="6"/>
        </w:numPr>
      </w:pPr>
      <w:r>
        <w:t>grwpiau diddordeb cyffredinol</w:t>
      </w:r>
    </w:p>
    <w:p>
      <w:pPr>
        <w:numPr>
          <w:ilvl w:val="0"/>
          <w:numId w:val="6"/>
        </w:numPr>
      </w:pPr>
      <w:r>
        <w:t>grwpiau diddordeb arbennig</w:t>
      </w:r>
    </w:p>
    <w:p>
      <w:pPr>
        <w:numPr>
          <w:ilvl w:val="0"/>
          <w:numId w:val="6"/>
        </w:numPr>
      </w:pPr>
      <w:r>
        <w:t>defnyddwyr hamdden</w:t>
      </w:r>
    </w:p>
    <w:p>
      <w:pPr>
        <w:numPr>
          <w:ilvl w:val="0"/>
          <w:numId w:val="6"/>
        </w:numPr>
      </w:pPr>
      <w:r>
        <w:t>pobl â gofynion arbennig</w:t>
      </w:r>
    </w:p>
    <w:p>
      <w:pPr>
        <w:numPr>
          <w:ilvl w:val="0"/>
          <w:numId w:val="6"/>
        </w:numPr>
      </w:pPr>
      <w:r>
        <w:t>pobl nad Saesneg yw eu hiaith gyntaf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Ebr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Ebr 2029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LANEnC1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Ffermwr, Ceidwad Parc, Gweithiwr Ystâd, Ciper, Swyddog Mynediad, Rheolwr Eiddo, Ceidwad, Coedwigaeth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Gwaith coed, Cadwraeth Amgylcheddol, Rheoli Digwyddiadau yn y Sector Tir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ymwelwyr; y cyhoedd; troseddau bywyd gwyllt; cymuned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029A7D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E301D7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D9B517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FFA042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26935AA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C62B49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404f2330d8e463b" /><Relationship Type="http://schemas.openxmlformats.org/officeDocument/2006/relationships/numbering" Target="/word/numbering.xml" Id="R4f9cdbf720154126" /><Relationship Type="http://schemas.openxmlformats.org/officeDocument/2006/relationships/settings" Target="/word/settings.xml" Id="R4dbb1065014d430a" /><Relationship Type="http://schemas.openxmlformats.org/officeDocument/2006/relationships/image" Target="/word/media/17367c57-2eb5-4928-953a-fd591647070c.png" Id="R0b13e99283e54ab6" /></Relationships>
</file>