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75d7de209642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LANCS99</w:t>
            </w:r>
            <w:r>
              <w:rPr>
                <w:b/>
              </w:rPr>
              <w:br/>
            </w:r>
            <w:r>
              <w:rPr>
                <w:b/>
              </w:rPr>
              <w:t>Amddiffyn safleoedd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2daea293d145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amddiffyn safleoedd tir trwy gynnal diogeledd y safle i atal gweithgarwch anawdurdodedig ac anghyfreithlon.</w:t>
      </w:r>
    </w:p>
    <w:p>
      <w:pPr/>
      <w:r>
        <w:rPr>
          <w:lang w:val="en-GB"/>
        </w:rPr>
        <w:t>Mae’n cynnwys nodi bygythiadau diogeledd a lleihau cyfleoedd am doriadau trwy gynnal gweithdrefnau diogeledd, ynghyd â gweithredu i atal troseddau ar safleoedd tir ac adnabod a delio ag unrhyw weithgareddau anawdurdodedig ac anghyfreithlon. Mae hyn yn cynnwys rhoi camau ar waith i gynnal diogeledd safle, monitro safle ac adnabod tor-diogeledd a chymryd y camau gofynnol.</w:t>
      </w:r>
    </w:p>
    <w:p>
      <w:pPr/>
      <w:r>
        <w:rPr>
          <w:lang w:val="en-GB"/>
        </w:rPr>
        <w:t>Mae’r safon hon yn addas i bobl sy’n gweithio mewn galwedigaethau tir gan gynnwys Dyframaeth, Cadwraeth, Rheoli Ystâd, Gwaith Ciper, Ffermio, Coedwigaeth, Garddwriaeth ac ati.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eich gwaith yn ddiogel, yn unol â deddfwriaeth iechyd a diogelwch berthnasol, gofynion asesiadau risg, codau ymarfer a gweithdrefnau sefydliadol</w:t>
      </w:r>
    </w:p>
    <w:p>
      <w:pPr>
        <w:numPr>
          <w:ilvl w:val="0"/>
          <w:numId w:val="1"/>
        </w:numPr>
      </w:pPr>
      <w:r>
        <w:t>bod yn ymwybodol o fygythiadau posibl i ddiogeledd ar y safle tir, gan gynnwys mewn ardaloedd anghysbell ac unig</w:t>
      </w:r>
    </w:p>
    <w:p>
      <w:pPr>
        <w:numPr>
          <w:ilvl w:val="0"/>
          <w:numId w:val="1"/>
        </w:numPr>
      </w:pPr>
      <w:r>
        <w:t>gweithredu a chynnal y camau y cytunwyd arnynt i amddiffyn safleoedd rhag gweithgareddau anawdurdodedig ac anghyfreithlon sy’n cydymffurfio â deddfwriaeth berthnasol sy’n benodol i wlad, codau ymarfer a gweithdrefnau sefydliadol</w:t>
      </w:r>
    </w:p>
    <w:p>
      <w:pPr>
        <w:numPr>
          <w:ilvl w:val="0"/>
          <w:numId w:val="1"/>
        </w:numPr>
      </w:pPr>
      <w:r>
        <w:t>cynnal pob hysbysiad a dyfais a ddefnyddir i reoli diogeledd ar y safle tir mewn cyflwr da</w:t>
      </w:r>
    </w:p>
    <w:p>
      <w:pPr>
        <w:numPr>
          <w:ilvl w:val="0"/>
          <w:numId w:val="1"/>
        </w:numPr>
      </w:pPr>
      <w:r>
        <w:t>cyfleu gofynion diogeledd i aelodau’r cyhoedd yn briodol, yn unol â gweithdrefnau sefydliadol</w:t>
      </w:r>
    </w:p>
    <w:p>
      <w:pPr>
        <w:numPr>
          <w:ilvl w:val="0"/>
          <w:numId w:val="1"/>
        </w:numPr>
      </w:pPr>
      <w:r>
        <w:t>delio’n gwrtais ag ymwelwyr, gwestion a’r cyhoedd, yn unol â gweithdrefnau sefydliadol</w:t>
      </w:r>
    </w:p>
    <w:p>
      <w:pPr>
        <w:numPr>
          <w:ilvl w:val="0"/>
          <w:numId w:val="1"/>
        </w:numPr>
      </w:pPr>
      <w:r>
        <w:t>cydweithredu â rheolwyr tir eraill, cymdogion a chyrff eraill i wella diogeledd safle ac atal troseddu</w:t>
      </w:r>
    </w:p>
    <w:p>
      <w:pPr>
        <w:numPr>
          <w:ilvl w:val="0"/>
          <w:numId w:val="1"/>
        </w:numPr>
      </w:pPr>
      <w:r>
        <w:t>bod yn effro yn ystod pob gweithgaredd gwaith am arwyddion o fygythiad i ddiogeledd neu dorri’r gyfraith</w:t>
      </w:r>
    </w:p>
    <w:p>
      <w:pPr>
        <w:numPr>
          <w:ilvl w:val="0"/>
          <w:numId w:val="1"/>
        </w:numPr>
      </w:pPr>
      <w:r>
        <w:t>nodi aelodau’r cyhoedd a all achosi bygythiadau a thorri’r gyfraith er mwyn cymryd camau priodol i leihau risgiau</w:t>
      </w:r>
    </w:p>
    <w:p>
      <w:pPr>
        <w:numPr>
          <w:ilvl w:val="0"/>
          <w:numId w:val="1"/>
        </w:numPr>
      </w:pPr>
      <w:r>
        <w:t>monitro a dehongli arwyddion sy’n awgrymu amheuaeth o fygythiad i ddiogeledd neu dor-cyfraith a defnyddio’r dulliau perthnasol i gael tystiolaeth, yn unol â gofynion cyfreithiol a gweithdrefnau sefydliadol</w:t>
      </w:r>
    </w:p>
    <w:p>
      <w:pPr>
        <w:numPr>
          <w:ilvl w:val="0"/>
          <w:numId w:val="1"/>
        </w:numPr>
      </w:pPr>
      <w:r>
        <w:t>asesu’r sefyllfa a chymryd y camau gofynnol yn unol â gweithdrefnau cyfreithiol a sefydliadol ac asesu natur y bygythiad i ddiogeledd neu’r tor-cyfraith, heb beri risg i chi’ch hun nac i eraill</w:t>
      </w:r>
    </w:p>
    <w:p>
      <w:pPr>
        <w:numPr>
          <w:ilvl w:val="0"/>
          <w:numId w:val="1"/>
        </w:numPr>
      </w:pPr>
      <w:r>
        <w:t>rhoi gwybod am dor-cyfraith i’r awdurdod priodol, gan ddarparu manylion llawn am y digwyddiad</w:t>
      </w:r>
    </w:p>
    <w:p>
      <w:pPr>
        <w:numPr>
          <w:ilvl w:val="0"/>
          <w:numId w:val="1"/>
        </w:numPr>
      </w:pPr>
      <w:r>
        <w:t>diogelu cyfanrwydd tystiolaeth lle y gallai fod ei hangen e.e. at ddibenion erlyn neu yswiriant</w:t>
      </w:r>
    </w:p>
    <w:p>
      <w:pPr>
        <w:numPr>
          <w:ilvl w:val="0"/>
          <w:numId w:val="1"/>
        </w:numPr>
      </w:pPr>
      <w:r>
        <w:t>cofnodi’r holl fanylion am ddigwyddiadau diogeledd neu dor-cyfraith, a rhoi gwybod amdanynt, yn unol â gofynion cyfreithiol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yn gysylltiedig â chi’ch hun, eich cydweithwyr a’r cyhoedd, gan gynnwys ar gyfer gweithio ar eich pen eich hun</w:t>
      </w:r>
    </w:p>
    <w:p>
      <w:pPr>
        <w:numPr>
          <w:ilvl w:val="0"/>
          <w:numId w:val="2"/>
        </w:numPr>
      </w:pPr>
      <w:r>
        <w:t>y ddeddfwriaeth berthnasol sy’n benodol i wlad, y codau ymarfer a gofynion eich sefydliad o ran delio â bygythiadau diogeledd a thorri cyfraith droseddol a sifil</w:t>
      </w:r>
    </w:p>
    <w:p>
      <w:pPr>
        <w:numPr>
          <w:ilvl w:val="0"/>
          <w:numId w:val="2"/>
        </w:numPr>
      </w:pPr>
      <w:r>
        <w:t>y ddeddfwriaeth yn gysylltiedig â throseddau yn erbyn bywyd gwyllt a’r bygythiadau y gall y cyhoedd eu peri i safleoedd</w:t>
      </w:r>
    </w:p>
    <w:p>
      <w:pPr>
        <w:numPr>
          <w:ilvl w:val="0"/>
          <w:numId w:val="2"/>
        </w:numPr>
      </w:pPr>
      <w:r>
        <w:t>beth yw herwhela a sut mae hyn yn wahanol i fathau eraill o droseddau</w:t>
      </w:r>
    </w:p>
    <w:p>
      <w:pPr>
        <w:numPr>
          <w:ilvl w:val="0"/>
          <w:numId w:val="2"/>
        </w:numPr>
      </w:pPr>
      <w:r>
        <w:t>pwysigrwydd cynnal diogeledd seilwaith ac asedau ar y safle tir, yn enwedig eitemau dymunol</w:t>
      </w:r>
    </w:p>
    <w:p>
      <w:pPr>
        <w:numPr>
          <w:ilvl w:val="0"/>
          <w:numId w:val="2"/>
        </w:numPr>
      </w:pPr>
      <w:r>
        <w:t>yr ardaloedd ar y safle tir y mae risg fwyaf digwyddiadau diogeledd iddynt</w:t>
      </w:r>
    </w:p>
    <w:p>
      <w:pPr>
        <w:numPr>
          <w:ilvl w:val="0"/>
          <w:numId w:val="2"/>
        </w:numPr>
      </w:pPr>
      <w:r>
        <w:t>y camau y gellir eu cymryd i amddiffyn safleoedd rhag gweithgareddau anawdurdodedig ac anghyfreithlon, gan gynnwys defnyddio hysbysiadau, gatiau, rhwystrau, camerâu a dyfeisiau eraill, a phwysigrwydd cynnal y rhain mewn cyflwr da</w:t>
      </w:r>
    </w:p>
    <w:p>
      <w:pPr>
        <w:numPr>
          <w:ilvl w:val="0"/>
          <w:numId w:val="2"/>
        </w:numPr>
      </w:pPr>
      <w:r>
        <w:t>y gofyniad am deledu cylch cyfyng a chuddwylio i gydymffurfio â holl safonau a gofynion Swyddfa’r Comisiynydd Gwybodaeth</w:t>
      </w:r>
    </w:p>
    <w:p>
      <w:pPr>
        <w:numPr>
          <w:ilvl w:val="0"/>
          <w:numId w:val="2"/>
        </w:numPr>
      </w:pPr>
      <w:r>
        <w:t>pam mae cyfleu gofynion diogeledd yn effeithiol yn bwysig i amddiffyn safleoedd a sut i wneud hyn</w:t>
      </w:r>
    </w:p>
    <w:p>
      <w:pPr>
        <w:numPr>
          <w:ilvl w:val="0"/>
          <w:numId w:val="2"/>
        </w:numPr>
      </w:pPr>
      <w:r>
        <w:t>pwysigrwydd cydweithredu â rheolwyr tir eraill, cymdogion a chyrff eraill i amddiffyn safleoedd ac atal troseddu</w:t>
      </w:r>
    </w:p>
    <w:p>
      <w:pPr>
        <w:numPr>
          <w:ilvl w:val="0"/>
          <w:numId w:val="2"/>
        </w:numPr>
      </w:pPr>
      <w:r>
        <w:t>sut i adnabod arwyddion sy’n awgrymu amheuaeth o fygythiadau diogeledd a beth sy’n dor-cyfraith</w:t>
      </w:r>
    </w:p>
    <w:p>
      <w:pPr>
        <w:numPr>
          <w:ilvl w:val="0"/>
          <w:numId w:val="2"/>
        </w:numPr>
      </w:pPr>
      <w:r>
        <w:t>pwysigrwydd cael tystiolaeth a sut gellir gwneud hyn</w:t>
      </w:r>
    </w:p>
    <w:p>
      <w:pPr>
        <w:numPr>
          <w:ilvl w:val="0"/>
          <w:numId w:val="2"/>
        </w:numPr>
      </w:pPr>
      <w:r>
        <w:t>sut i ddelio ag amheuon o fygythiadau i ddiogeledd neu dor-cyfraith a phwerau cyfreithiol pobl awdurdodedig i ddelio â herwhela a mathau eraill o droseddau gwledig</w:t>
      </w:r>
    </w:p>
    <w:p>
      <w:pPr>
        <w:numPr>
          <w:ilvl w:val="0"/>
          <w:numId w:val="2"/>
        </w:numPr>
      </w:pPr>
      <w:r>
        <w:t>sut i ddelio ag aelodau’r cyhoedd sy’n achosi bygythiad i ddiogelwch safle heb beri risg i chi’ch hun ac i eraill, gan gynnwys pwysigrwydd cwrteisi a phendantrwydd</w:t>
      </w:r>
    </w:p>
    <w:p>
      <w:pPr>
        <w:numPr>
          <w:ilvl w:val="0"/>
          <w:numId w:val="2"/>
        </w:numPr>
      </w:pPr>
      <w:r>
        <w:t>pwerau cyfreithiol pobl awdurdodedig i ddelio â herwhela a mathau eraill o droseddau gwledig</w:t>
      </w:r>
    </w:p>
    <w:p>
      <w:pPr>
        <w:numPr>
          <w:ilvl w:val="0"/>
          <w:numId w:val="2"/>
        </w:numPr>
      </w:pPr>
      <w:r>
        <w:t>sut i ddelio ag ymddygiad ymosodol a sarhaus a defnyddio tactegau tawelu i ddelio â gwrthdaro</w:t>
      </w:r>
    </w:p>
    <w:p>
      <w:pPr>
        <w:numPr>
          <w:ilvl w:val="0"/>
          <w:numId w:val="2"/>
        </w:numPr>
      </w:pPr>
      <w:r>
        <w:t>i bwy y dylid rhoi gwybod am dor-cyfraith a’r wybodaeth y bydd ei hangen arnynt</w:t>
      </w:r>
    </w:p>
    <w:p>
      <w:pPr>
        <w:numPr>
          <w:ilvl w:val="0"/>
          <w:numId w:val="2"/>
        </w:numPr>
      </w:pPr>
      <w:r>
        <w:t>pam mae’n bwysig diogelu cyfanrwydd tystiolaeth, a phwysigrwydd tarddiad a phwys tystiolaeth mewn ymchwiliadau</w:t>
      </w:r>
    </w:p>
    <w:p>
      <w:pPr>
        <w:numPr>
          <w:ilvl w:val="0"/>
          <w:numId w:val="2"/>
        </w:numPr>
      </w:pPr>
      <w:r>
        <w:t>sut i gasglu, cofnodi a rhoi gwybod am dystiolaeth o weithgarwch anawdurdodedig ac anghyfreithlon, a phwysigrwydd cywirdeb yn y materion hyn i gefnogi erlyniadau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tor-cyfraith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dwyn</w:t>
      </w:r>
    </w:p>
    <w:p>
      <w:pPr>
        <w:numPr>
          <w:ilvl w:val="0"/>
          <w:numId w:val="3"/>
        </w:numPr>
      </w:pPr>
      <w:r>
        <w:t>difrod troseddol</w:t>
      </w:r>
    </w:p>
    <w:p>
      <w:pPr>
        <w:numPr>
          <w:ilvl w:val="0"/>
          <w:numId w:val="3"/>
        </w:numPr>
      </w:pPr>
      <w:r>
        <w:t>difrodi</w:t>
      </w:r>
    </w:p>
    <w:p>
      <w:pPr>
        <w:numPr>
          <w:ilvl w:val="0"/>
          <w:numId w:val="3"/>
        </w:numPr>
      </w:pPr>
      <w:r>
        <w:t>cynnau tân</w:t>
      </w:r>
    </w:p>
    <w:p>
      <w:pPr>
        <w:numPr>
          <w:ilvl w:val="0"/>
          <w:numId w:val="3"/>
        </w:numPr>
      </w:pPr>
      <w:r>
        <w:t>defnydd anghyfreithlon ar ddatgelydd metel</w:t>
      </w:r>
    </w:p>
    <w:p>
      <w:pPr>
        <w:numPr>
          <w:ilvl w:val="0"/>
          <w:numId w:val="3"/>
        </w:numPr>
      </w:pPr>
      <w:r>
        <w:t>defnydd anghyfreithlon ar ddronau gan ladron i weld beth sydd ar gael ar safle</w:t>
      </w:r>
    </w:p>
    <w:p>
      <w:pPr>
        <w:numPr>
          <w:ilvl w:val="0"/>
          <w:numId w:val="3"/>
        </w:numPr>
      </w:pPr>
      <w:r>
        <w:t>taflu sbwriel a thipio anghyfreithlon</w:t>
      </w:r>
    </w:p>
    <w:p>
      <w:pPr>
        <w:numPr>
          <w:ilvl w:val="0"/>
          <w:numId w:val="3"/>
        </w:numPr>
      </w:pPr>
      <w:r>
        <w:t>bygythiadau</w:t>
      </w:r>
    </w:p>
    <w:p>
      <w:pPr>
        <w:numPr>
          <w:ilvl w:val="0"/>
          <w:numId w:val="3"/>
        </w:numPr>
      </w:pPr>
      <w:r>
        <w:t>ymosodiad</w:t>
      </w:r>
    </w:p>
    <w:p>
      <w:pPr>
        <w:numPr>
          <w:ilvl w:val="0"/>
          <w:numId w:val="3"/>
        </w:numPr>
      </w:pPr>
      <w:r>
        <w:t>ymosodiadau gan gŵn ar dda byw, bywyd gwyllt a phobl</w:t>
      </w:r>
    </w:p>
    <w:p>
      <w:pPr>
        <w:numPr>
          <w:ilvl w:val="0"/>
          <w:numId w:val="3"/>
        </w:numPr>
      </w:pPr>
      <w:r>
        <w:t>ymddygiad gwrthgymdeithasol</w:t>
      </w:r>
    </w:p>
    <w:p>
      <w:pPr>
        <w:numPr>
          <w:ilvl w:val="0"/>
          <w:numId w:val="3"/>
        </w:numPr>
      </w:pPr>
      <w:r>
        <w:t>troseddau yn erbyn y drefn gyhoeddus</w:t>
      </w:r>
    </w:p>
    <w:p>
      <w:pPr>
        <w:numPr>
          <w:ilvl w:val="0"/>
          <w:numId w:val="3"/>
        </w:numPr>
      </w:pPr>
      <w:r>
        <w:t>tresmasu/torri rheoliadau mynediad</w:t>
      </w:r>
    </w:p>
    <w:p>
      <w:pPr>
        <w:numPr>
          <w:ilvl w:val="0"/>
          <w:numId w:val="3"/>
        </w:numPr>
      </w:pPr>
      <w:r>
        <w:t>troseddau treftadaeth</w:t>
      </w:r>
    </w:p>
    <w:p>
      <w:pPr>
        <w:numPr>
          <w:ilvl w:val="0"/>
          <w:numId w:val="3"/>
        </w:numPr>
      </w:pPr>
      <w:r>
        <w:t>troseddau bywyd gwyllt e.e.</w:t>
      </w:r>
    </w:p>
    <w:p>
      <w:pPr>
        <w:numPr>
          <w:ilvl w:val="1"/>
          <w:numId w:val="3"/>
        </w:numPr>
      </w:pPr>
      <w:r>
        <w:t>tarfu</w:t>
      </w:r>
    </w:p>
    <w:p>
      <w:pPr>
        <w:numPr>
          <w:ilvl w:val="1"/>
          <w:numId w:val="3"/>
        </w:numPr>
      </w:pPr>
      <w:r>
        <w:t>erlid</w:t>
      </w:r>
    </w:p>
    <w:p>
      <w:pPr>
        <w:numPr>
          <w:ilvl w:val="1"/>
          <w:numId w:val="3"/>
        </w:numPr>
      </w:pPr>
      <w:r>
        <w:t>herwhela</w:t>
      </w:r>
    </w:p>
    <w:p>
      <w:pPr>
        <w:numPr>
          <w:ilvl w:val="1"/>
          <w:numId w:val="3"/>
        </w:numPr>
      </w:pPr>
      <w:r>
        <w:t>rhyddhau rhywogaethau estron goresgynnol (INNS) i’r gwyllt neu ryddhau rhywogaethau planhigion neu anifeiliaid y tu hwnt i’w cynefin cynhenid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dulliau monitro diogelwch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4"/>
        </w:numPr>
      </w:pPr>
      <w:r>
        <w:t>patrolau</w:t>
      </w:r>
    </w:p>
    <w:p>
      <w:pPr>
        <w:numPr>
          <w:ilvl w:val="0"/>
          <w:numId w:val="4"/>
        </w:numPr>
      </w:pPr>
      <w:r>
        <w:t>dronau</w:t>
      </w:r>
    </w:p>
    <w:p>
      <w:pPr>
        <w:numPr>
          <w:ilvl w:val="0"/>
          <w:numId w:val="4"/>
        </w:numPr>
      </w:pPr>
      <w:r>
        <w:t>delweddu thermol</w:t>
      </w:r>
    </w:p>
    <w:p>
      <w:pPr>
        <w:numPr>
          <w:ilvl w:val="0"/>
          <w:numId w:val="4"/>
        </w:numPr>
      </w:pPr>
      <w:r>
        <w:t>gweld yn y nos</w:t>
      </w:r>
    </w:p>
    <w:p>
      <w:pPr>
        <w:numPr>
          <w:ilvl w:val="0"/>
          <w:numId w:val="4"/>
        </w:numPr>
      </w:pPr>
      <w:r>
        <w:t>teledu cylch cyfyng</w:t>
      </w:r>
    </w:p>
    <w:p>
      <w:pPr>
        <w:numPr>
          <w:ilvl w:val="0"/>
          <w:numId w:val="4"/>
        </w:numPr>
      </w:pPr>
      <w:r>
        <w:t>camerâu llwybr</w:t>
      </w:r>
    </w:p>
    <w:p>
      <w:pPr>
        <w:numPr>
          <w:ilvl w:val="0"/>
          <w:numId w:val="4"/>
        </w:numPr>
      </w:pPr>
      <w:r>
        <w:t>camerâu’r corff</w:t>
      </w:r>
    </w:p>
    <w:p>
      <w:pPr>
        <w:numPr>
          <w:ilvl w:val="0"/>
          <w:numId w:val="4"/>
        </w:numPr>
      </w:pPr>
      <w:r>
        <w:t>camerâu cerbydau</w:t>
      </w:r>
    </w:p>
    <w:p>
      <w:pPr>
        <w:numPr>
          <w:ilvl w:val="0"/>
          <w:numId w:val="4"/>
        </w:numPr>
      </w:pPr>
      <w:r>
        <w:t>ANPR (Adnabod Rhifau Cerbydau yn Awtomatig)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bygythiadau</w:t>
      </w:r>
    </w:p>
    <w:p>
      <w:pPr/>
      <w:r>
        <w:rPr>
          <w:lang w:val="en-GB"/>
        </w:rPr>
        <w:t xml:space="preserve"> fod i:</w:t>
      </w:r>
    </w:p>
    <w:p>
      <w:pPr>
        <w:numPr>
          <w:ilvl w:val="0"/>
          <w:numId w:val="5"/>
        </w:numPr>
      </w:pPr>
      <w:r>
        <w:t>y safle a’i gynnwys</w:t>
      </w:r>
    </w:p>
    <w:p>
      <w:pPr>
        <w:numPr>
          <w:ilvl w:val="0"/>
          <w:numId w:val="5"/>
        </w:numPr>
      </w:pPr>
      <w:r>
        <w:t>y dreftadaeth naturiol ac adeiledig</w:t>
      </w:r>
    </w:p>
    <w:p>
      <w:pPr>
        <w:numPr>
          <w:ilvl w:val="0"/>
          <w:numId w:val="5"/>
        </w:numPr>
      </w:pPr>
      <w:r>
        <w:t>fflora a ffawna</w:t>
      </w:r>
    </w:p>
    <w:p>
      <w:pPr>
        <w:numPr>
          <w:ilvl w:val="0"/>
          <w:numId w:val="5"/>
        </w:numPr>
      </w:pPr>
      <w:r>
        <w:t>eich iechyd, diogelwch neu ddiogeledd personol chi</w:t>
      </w:r>
    </w:p>
    <w:p>
      <w:pPr>
        <w:numPr>
          <w:ilvl w:val="0"/>
          <w:numId w:val="5"/>
        </w:numPr>
      </w:pPr>
      <w:r>
        <w:t>iechyd, diogelwch a diogeledd pobl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Ceidwad Parc, Gweithiwr Ystâd, Ciper, Rheolwr Parc, Ceidwad, Coedwigaeth, Ffermwr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diogeledd; digwyddiad; fandaliaeth; dwyn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2FA4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8068E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CC9B2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EA1AB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59EBC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d825a4414741d5" /><Relationship Type="http://schemas.openxmlformats.org/officeDocument/2006/relationships/numbering" Target="/word/numbering.xml" Id="Rdefb7cf3dad64c7b" /><Relationship Type="http://schemas.openxmlformats.org/officeDocument/2006/relationships/settings" Target="/word/settings.xml" Id="R38b2542893c04c5f" /><Relationship Type="http://schemas.openxmlformats.org/officeDocument/2006/relationships/image" Target="/word/media/22079407-a830-4518-bdc2-59051a1b8246.png" Id="Rb72daea293d1453e" /></Relationships>
</file>