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75f435681f42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LANCS16</w:t>
            </w:r>
            <w:r>
              <w:rPr>
                <w:b/>
              </w:rPr>
              <w:br/>
            </w:r>
            <w:r>
              <w:rPr>
                <w:b/>
              </w:rPr>
              <w:t>Adeiladu llwybrau neu wynebau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a917d7c39546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adeiladu llwybrau neu wynebau.</w:t>
      </w:r>
    </w:p>
    <w:p>
      <w:pPr/>
      <w:r>
        <w:rPr>
          <w:lang w:val="en-GB"/>
        </w:rPr>
        <w:t>Caiff adeiladu ei ddiffinio fel creu llwybr neu wyneb newydd, neu adnewyddu llwybr neu wyneb newydd.</w:t>
      </w:r>
    </w:p>
    <w:p>
      <w:pPr/>
      <w:r>
        <w:rPr>
          <w:lang w:val="en-GB"/>
        </w:rPr>
        <w:t>Os ydych yn gweithio gyda chemegau neu beiriannau bydd angen i chi fod wedi cael hyfforddiant priodol neu wedi eich ardystio yn unol â'r ddeddfwriaeth bresennol.</w:t>
      </w:r>
    </w:p>
    <w:p>
      <w:pPr/>
      <w:r>
        <w:rPr>
          <w:lang w:val="en-GB"/>
        </w:rPr>
        <w:t>Mae'r safon hon ar gyfer y rheiny sydd yn adeiladu llwybrau neu wynebau.</w:t>
      </w:r>
    </w:p>
    <w:p>
      <w:pPr/>
      <w:r>
        <w:rPr>
          <w:lang w:val="en-GB"/>
        </w:rPr>
        <w:t>Mae'n rhaid i chi wneud eich gwaith mewn ffordd fydd yn lleihau unrhyw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eich holl waith yn unol â'r ddeddfwriaeth amgylcheddol ac iechyd a diogelwch perthynasol, â'r gofynion asesu risg a pholisïau'r cwmni</w:t>
      </w:r>
    </w:p>
    <w:p>
      <w:pPr>
        <w:numPr>
          <w:ilvl w:val="0"/>
          <w:numId w:val="1"/>
        </w:numPr>
      </w:pPr>
      <w:r>
        <w:t>asesu'r safle cyn gweithredu i nodi unrhyw gyfyngiadau i'r gwaith a gynlluniwyd</w:t>
      </w:r>
    </w:p>
    <w:p>
      <w:pPr>
        <w:numPr>
          <w:ilvl w:val="0"/>
          <w:numId w:val="1"/>
        </w:numPr>
      </w:pPr>
      <w:r>
        <w:t>dewis, paratoi a defnyddio offer a pheiriannau yn unol â'r manylebau</w:t>
      </w:r>
    </w:p>
    <w:p>
      <w:pPr>
        <w:numPr>
          <w:ilvl w:val="0"/>
          <w:numId w:val="1"/>
        </w:numPr>
      </w:pPr>
      <w:r>
        <w:t>dewis deunyddiau i fodloni'r manylebau</w:t>
      </w:r>
    </w:p>
    <w:p>
      <w:pPr>
        <w:numPr>
          <w:ilvl w:val="0"/>
          <w:numId w:val="1"/>
        </w:numPr>
      </w:pPr>
      <w:r>
        <w:t>paratoi'r safle yn unol â'r manylebau</w:t>
      </w:r>
    </w:p>
    <w:p>
      <w:pPr>
        <w:numPr>
          <w:ilvl w:val="0"/>
          <w:numId w:val="1"/>
        </w:numPr>
      </w:pPr>
      <w:r>
        <w:t>adeiladu llwybrau neu wynebau yn unol â'r manylebau</w:t>
      </w:r>
    </w:p>
    <w:p>
      <w:pPr>
        <w:numPr>
          <w:ilvl w:val="0"/>
          <w:numId w:val="1"/>
        </w:numPr>
      </w:pPr>
      <w:r>
        <w:t>darparu sylfeini a draeniad yn unol â'r manylebau lle bo angen</w:t>
      </w:r>
    </w:p>
    <w:p>
      <w:pPr>
        <w:numPr>
          <w:ilvl w:val="0"/>
          <w:numId w:val="1"/>
        </w:numPr>
      </w:pPr>
      <w:r>
        <w:t>gwneud gwaith mewn ffordd sydd yn atal niwed i'r ardal gyfagos</w:t>
      </w:r>
    </w:p>
    <w:p>
      <w:pPr>
        <w:numPr>
          <w:ilvl w:val="0"/>
          <w:numId w:val="1"/>
        </w:numPr>
      </w:pPr>
      <w:r>
        <w:t>sicrhau nad yw defnyddwyr eraill y safle yn cael eu rhoi mewn perygl gan eich gwaith chi</w:t>
      </w:r>
    </w:p>
    <w:p>
      <w:pPr>
        <w:numPr>
          <w:ilvl w:val="0"/>
          <w:numId w:val="1"/>
        </w:numPr>
      </w:pPr>
      <w:r>
        <w:t>sicrhau bod ymddygiad a chyflwr y llwybr neu'r wyneb yn bodloni'r manylebau</w:t>
      </w:r>
    </w:p>
    <w:p>
      <w:pPr>
        <w:numPr>
          <w:ilvl w:val="0"/>
          <w:numId w:val="1"/>
        </w:numPr>
      </w:pPr>
      <w:r>
        <w:t>trin a chludo deunyddiau ac offer yn unol â'r rheoliadau</w:t>
      </w:r>
    </w:p>
    <w:p>
      <w:pPr>
        <w:numPr>
          <w:ilvl w:val="0"/>
          <w:numId w:val="1"/>
        </w:numPr>
      </w:pPr>
      <w:r>
        <w:t>ymdrin â gwastraff yn ddiogel ac yn gywir yn unol â'r cyfarwyddiadau</w:t>
      </w:r>
    </w:p>
    <w:p>
      <w:pPr>
        <w:numPr>
          <w:ilvl w:val="0"/>
          <w:numId w:val="1"/>
        </w:numPr>
      </w:pPr>
      <w:r>
        <w:t>adfer y safle i gyflwr priodol ar ôl cwblhau'r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yn unol â'r ddeddfwriaeth amgylcheddol ac iechyd a diogelwch presennol, codau ymarfer a pholisïau'r cwmni</w:t>
      </w:r>
    </w:p>
    <w:p>
      <w:pPr>
        <w:numPr>
          <w:ilvl w:val="0"/>
          <w:numId w:val="2"/>
        </w:numPr>
      </w:pPr>
      <w:r>
        <w:t>pwysigrwydd archwilio'r safle cyn dechrau'r gwaith o ran peryglon, asesu risg a chyfyngiadau posibl</w:t>
      </w:r>
    </w:p>
    <w:p>
      <w:pPr>
        <w:numPr>
          <w:ilvl w:val="0"/>
          <w:numId w:val="2"/>
        </w:numPr>
      </w:pPr>
      <w:r>
        <w:t>y cyfyngiadau sy'n effeithio ar y gwaith e.e. presenoldeb strwythurau rhestredig, bywyd gwyllt, rhywogaethau nad ydynt yn gynhenid, ymledol neu wedi'u diogelu ac ati</w:t>
      </w:r>
    </w:p>
    <w:p>
      <w:pPr>
        <w:numPr>
          <w:ilvl w:val="0"/>
          <w:numId w:val="2"/>
        </w:numPr>
      </w:pPr>
      <w:r>
        <w:t>y peryglon y mae'r gwasanaethau ar y safle yn eu cyflwyno a sut i osgoi'r rhain</w:t>
      </w:r>
    </w:p>
    <w:p>
      <w:pPr>
        <w:numPr>
          <w:ilvl w:val="0"/>
          <w:numId w:val="2"/>
        </w:numPr>
      </w:pPr>
      <w:r>
        <w:t>sut i ddewis, paratoi a defnyddio offer, cyfarpar a deunyddiau sy'n berthnasol i'r manylebau y cytunwyd arnynt</w:t>
      </w:r>
    </w:p>
    <w:p>
      <w:pPr>
        <w:numPr>
          <w:ilvl w:val="0"/>
          <w:numId w:val="2"/>
        </w:numPr>
      </w:pPr>
      <w:r>
        <w:t>y dulliau addas ar gyfer paratoi'r safle</w:t>
      </w:r>
    </w:p>
    <w:p>
      <w:pPr>
        <w:numPr>
          <w:ilvl w:val="0"/>
          <w:numId w:val="2"/>
        </w:numPr>
      </w:pPr>
      <w:r>
        <w:t>y dulliau adeiladu ar gyfer mathau gwahanol o lwybrau neu wynebau</w:t>
      </w:r>
    </w:p>
    <w:p>
      <w:pPr>
        <w:numPr>
          <w:ilvl w:val="0"/>
          <w:numId w:val="2"/>
        </w:numPr>
      </w:pPr>
      <w:r>
        <w:t>diben y llwybr neu'r wyneb</w:t>
      </w:r>
    </w:p>
    <w:p>
      <w:pPr>
        <w:numPr>
          <w:ilvl w:val="0"/>
          <w:numId w:val="2"/>
        </w:numPr>
      </w:pPr>
      <w:r>
        <w:t>manteision ac anfanteision cymharol y mathau gwahanol o wyneb neu lwybr a'r sefyllfaoedd lle maent yn briodol</w:t>
      </w:r>
    </w:p>
    <w:p>
      <w:pPr>
        <w:numPr>
          <w:ilvl w:val="0"/>
          <w:numId w:val="2"/>
        </w:numPr>
      </w:pPr>
      <w:r>
        <w:t>y mathau o sylfeini sydd eu hangen</w:t>
      </w:r>
    </w:p>
    <w:p>
      <w:pPr>
        <w:numPr>
          <w:ilvl w:val="0"/>
          <w:numId w:val="2"/>
        </w:numPr>
      </w:pPr>
      <w:r>
        <w:t>egwyddorion draenio ar gyfer llwybrau neu wynebau a sut i sicrhau ei effeithiolrwydd</w:t>
      </w:r>
    </w:p>
    <w:p>
      <w:pPr>
        <w:numPr>
          <w:ilvl w:val="0"/>
          <w:numId w:val="2"/>
        </w:numPr>
      </w:pPr>
      <w:r>
        <w:t>rhinweddau'r cynnyrch gorffenedig sy'n ei wneud yn addas at y diben</w:t>
      </w:r>
    </w:p>
    <w:p>
      <w:pPr>
        <w:numPr>
          <w:ilvl w:val="0"/>
          <w:numId w:val="2"/>
        </w:numPr>
      </w:pPr>
      <w:r>
        <w:t>effaith bosibl eich gwaith ar yr ardal gyfagos a sut i leihau hyn</w:t>
      </w:r>
    </w:p>
    <w:p>
      <w:pPr>
        <w:numPr>
          <w:ilvl w:val="0"/>
          <w:numId w:val="2"/>
        </w:numPr>
      </w:pPr>
      <w:r>
        <w:t>sut i drin, cludo a gwaredu gwastraff yn unol â'r gofynion cyfreithiol a sefydliadol</w:t>
      </w:r>
    </w:p>
    <w:p>
      <w:pPr>
        <w:numPr>
          <w:ilvl w:val="0"/>
          <w:numId w:val="2"/>
        </w:numPr>
      </w:pPr>
      <w:r>
        <w:t>pam y mae'n bwysig cadw ardaloedd gwaith yn lân ac yn daclus wrth weithredu ac i adfer y safle ar ôl cwblhau'r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Gallai llwybrau a wynebau gynnwys traciau lludw, llwybrau rhisgl, llorlech, ardaloedd sefyll, llwybrau graean, llwybrau cerrig a llwybrau bordiau.</w:t>
      </w:r>
    </w:p>
    <w:p>
      <w:pPr/>
      <w:r>
        <w:rPr>
          <w:lang w:val="en-GB"/>
        </w:rPr>
        <w:t xml:space="preserve">Mae'r manylebau yn cynnwys darluniau, amserlenni, datganiadau dull, Gweithdrefnau Gweithredu Safonol (SOP), canllawiau'r cynhyrchydd, </w:t>
      </w:r>
    </w:p>
    <w:p>
      <w:pPr/>
      <w:r>
        <w:rPr>
          <w:lang w:val="en-GB"/>
        </w:rPr>
        <w:t>â</w:t>
      </w:r>
    </w:p>
    <w:p>
      <w:pPr/>
      <w:r>
        <w:rPr>
          <w:lang w:val="en-GB"/>
        </w:rPr>
        <w:t>'r</w:t>
      </w:r>
    </w:p>
    <w:p>
      <w:pPr/>
      <w:r>
        <w:rPr>
          <w:lang w:val="en-GB"/>
        </w:rPr>
        <w:t xml:space="preserve"> ddeddfwriaeth a goddefiannau.</w:t>
      </w:r>
    </w:p>
    <w:p>
      <w:pPr/>
      <w:r>
        <w:rPr>
          <w:lang w:val="en-GB"/>
        </w:rPr>
        <w:t>Gall y cyfarwyddiadau fod yn rhai llafar neu ysgrifenedig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LANCU18; LANCU19; LANCU21; LANCU23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Ceidwad Parc, Coedyddiaeth a choedwigaeth, Garddwr, Gofalwr Tir, Gofalwr y Grîn, Tirluniwr, Rhodiwr, Swyddog Cadwraeth, Gweithiwr Ystâd, Swyddog Mynediad, Rheolwr Gwirfoddolwyr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Palmant; arwyneb solet; rhisgl; graean; llwybr; llorlech; graean; palmant cerrig; llwybr bordiau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5B1D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7224F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0a97b13f9a4a03" /><Relationship Type="http://schemas.openxmlformats.org/officeDocument/2006/relationships/numbering" Target="/word/numbering.xml" Id="Ree40a501a5464137" /><Relationship Type="http://schemas.openxmlformats.org/officeDocument/2006/relationships/settings" Target="/word/settings.xml" Id="R4301a814fac449a8" /><Relationship Type="http://schemas.openxmlformats.org/officeDocument/2006/relationships/image" Target="/word/media/39adf7e6-7971-4946-9e5d-6d343685fbf2.png" Id="R86a917d7c3954674" /></Relationships>
</file>