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6046c80d9449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LANEHC8</w:t>
            </w:r>
            <w:r>
              <w:rPr>
                <w:b/>
              </w:rPr>
              <w:br/>
            </w:r>
            <w:r>
              <w:rPr>
                <w:b/>
              </w:rPr>
              <w:t>Tynnu pedolau ac asesu traul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91b067bd1d41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Mae’r safon hon yn cynnwys tynnu pedolau i asesu traul y bedol a’r carn. Mae’r asesiad yn caniatáu gwerthuso cydymffurfio neu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anomaleddau cerddediad sydd yn rhoi gwybodaeth werthfawr sydd yn gallu dylanwadu ar ofal carnau a chael ei defnyddio i ddatblygu’r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 gofal carnau.</w:t>
      </w:r>
    </w:p>
    <w:p>
      <w:pPr/>
      <w:r>
        <w:rPr>
          <w:lang w:val="en-GB"/>
        </w:rPr>
        <w:t xml:space="preserve">Er mwyn tynnu pedolau ac asesu traul bydd angen mynd at y ceffyl a’i drin mewn ffordd sydd yn lleihau straen a braw, gan weithio mewn safle sydd yn ddiogel ar gyfer y ceffyl ac unrhyw un sydd 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gysylltiedig â’r gwaith yn cynnwys chi eich hun. Bydd angen i chi dynnu’r pedolau gan ddefnyddio’r offer cywir a pharatoi’r carn er mwyn iddo allu cael ei archwilio’n drwyadl.</w:t>
      </w:r>
    </w:p>
    <w:p>
      <w:pPr/>
      <w:r>
        <w:rPr>
          <w:lang w:val="en-GB"/>
        </w:rPr>
        <w:t>Bydd angen i chi fod yn ymwybodol o’ch cyfyngiadau eich hun a chadarnhau eich bod yn bodloni’r cyfrifoldebau cyfreithiol perthnasol ar gyfer darparu eich dyletswydd gofal yn unol â'r ddeddfwriaeth iechyd a lles anifeiliaid, codau ymarfer a pholisïau’r busnes.</w:t>
      </w:r>
    </w:p>
    <w:p>
      <w:pPr/>
      <w:r>
        <w:rPr>
          <w:lang w:val="en-GB"/>
        </w:rPr>
        <w:t>Gall y person cyfrifol fod yn unrhyw un sydd â chyfrifoldeb dros y ceffyl fel y perchennog, hyfforddwr, gwas stabl neu ymarferydd gofal carnau.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Gofal Carnau Ceffylau y DU.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awdurdod, arbenigedd, hyfforddiant, cymhwysedd a phrofiad</w:t>
      </w:r>
    </w:p>
    <w:p>
      <w:pPr>
        <w:numPr>
          <w:ilvl w:val="0"/>
          <w:numId w:val="1"/>
        </w:numPr>
      </w:pPr>
      <w:r>
        <w:t>cydymffurfio â'r ddeddfwriaeth berthnasol o ran iechyd a lles anifeiliaid </w:t>
      </w:r>
    </w:p>
    <w:p>
      <w:pPr>
        <w:numPr>
          <w:ilvl w:val="0"/>
          <w:numId w:val="1"/>
        </w:numPr>
      </w:pPr>
      <w:r>
        <w:t>â'r</w:t>
      </w:r>
    </w:p>
    <w:p>
      <w:pPr>
        <w:numPr>
          <w:ilvl w:val="0"/>
          <w:numId w:val="1"/>
        </w:numPr>
      </w:pPr>
      <w:r>
        <w:t> ddeddfwriaeth sy'n gysylltiedig ag anifeiliaid a chodau ymarfer cysylltiedig</w:t>
      </w:r>
    </w:p>
    <w:p>
      <w:pPr>
        <w:numPr>
          <w:ilvl w:val="0"/>
          <w:numId w:val="1"/>
        </w:numPr>
      </w:pPr>
      <w:r>
        <w:t>gwneud eich gwaith yn unol â'r ddeddfwriaeth amgylcheddol ac iechyd a diogelwch perthnasol, codau ymarfer a pholisïau'r busnes</w:t>
      </w:r>
    </w:p>
    <w:p>
      <w:pPr>
        <w:numPr>
          <w:ilvl w:val="0"/>
          <w:numId w:val="1"/>
        </w:numPr>
      </w:pPr>
      <w:r>
        <w:t>dewis a gwisgo dillad a chyfarpar diogelu personol (PPE) addas</w:t>
      </w:r>
    </w:p>
    <w:p>
      <w:pPr>
        <w:numPr>
          <w:ilvl w:val="0"/>
          <w:numId w:val="1"/>
        </w:numPr>
      </w:pPr>
      <w:r>
        <w:t>cynnal hylendid a bioddiogelwch yn unol â'r ddeddfwriaeth berthnasol ac arferion busnes</w:t>
      </w:r>
    </w:p>
    <w:p>
      <w:pPr>
        <w:numPr>
          <w:ilvl w:val="0"/>
          <w:numId w:val="1"/>
        </w:numPr>
      </w:pPr>
      <w:r>
        <w:t>dewis y dull o drin a rheoli sy'n ofynnol ar gyfer y ceffyl perthnasol a'i anghenion, er mwyn lleihau'r risg i'r ceffyl ac unrhyw un sydd yn gysylltiedig â'r gwaith yn cynnwys chi eich hun</w:t>
      </w:r>
    </w:p>
    <w:p>
      <w:pPr>
        <w:numPr>
          <w:ilvl w:val="0"/>
          <w:numId w:val="1"/>
        </w:numPr>
      </w:pPr>
      <w:r>
        <w:t>dewis, paratoi, cynnal a chadw, glanhau a storio'r offer a'r cyfarpar gofynnol yn unol â'r ddeddfwriaeth berthnasol, canllawiau'r cynhyrchydd a pholisi cwmni</w:t>
      </w:r>
    </w:p>
    <w:p>
      <w:pPr>
        <w:numPr>
          <w:ilvl w:val="0"/>
          <w:numId w:val="1"/>
        </w:numPr>
      </w:pPr>
      <w:r>
        <w:t>glanhau ac asesu cyflwr y carn gan edrych am bethau dieithr neu niwed</w:t>
      </w:r>
    </w:p>
    <w:p>
      <w:pPr>
        <w:numPr>
          <w:ilvl w:val="0"/>
          <w:numId w:val="1"/>
        </w:numPr>
      </w:pPr>
      <w:r>
        <w:t>tynnu'r pedolau yn ofalus gan ddefnyddio'r offer a'r dulliau cywir, gan ofalu lleihau unrhyw niwed i'r carn wrth dynnu'r bedol</w:t>
      </w:r>
    </w:p>
    <w:p>
      <w:pPr>
        <w:numPr>
          <w:ilvl w:val="0"/>
          <w:numId w:val="1"/>
        </w:numPr>
      </w:pPr>
      <w:r>
        <w:t>archwilio'r pedolau ac asesu goblygiadau'r patrwm traul a chofnodi'r canfyddiadau hyn</w:t>
      </w:r>
    </w:p>
    <w:p>
      <w:pPr>
        <w:numPr>
          <w:ilvl w:val="0"/>
          <w:numId w:val="1"/>
        </w:numPr>
      </w:pPr>
      <w:r>
        <w:t>hysbysu'r person cyfrifol am eich canfyddiadau ac addasu'r cynllun gofal carnau yn unol â hynny</w:t>
      </w:r>
    </w:p>
    <w:p>
      <w:pPr>
        <w:numPr>
          <w:ilvl w:val="0"/>
          <w:numId w:val="1"/>
        </w:numPr>
      </w:pPr>
      <w:r>
        <w:t>cadarnhau bod iechyd a lles y ceffyl yn cael ei gynnal trwy gydol y gweithgaredd</w:t>
      </w:r>
    </w:p>
    <w:p>
      <w:pPr>
        <w:numPr>
          <w:ilvl w:val="0"/>
          <w:numId w:val="1"/>
        </w:numPr>
      </w:pPr>
      <w:r>
        <w:t>cydnabod materion y mae angen sylw gweithwyr proffesiynol eraill ym maes ceffylau arnynt</w:t>
      </w:r>
    </w:p>
    <w:p>
      <w:pPr>
        <w:numPr>
          <w:ilvl w:val="0"/>
          <w:numId w:val="1"/>
        </w:numPr>
      </w:pPr>
      <w:r>
        <w:t>parhau i gyfathrebu gyda phawb sydd yn gysylltiedig â'ch gwaith, neu wedi eu heffeithio ganddo</w:t>
      </w:r>
    </w:p>
    <w:p>
      <w:pPr>
        <w:numPr>
          <w:ilvl w:val="0"/>
          <w:numId w:val="1"/>
        </w:numPr>
      </w:pPr>
      <w:r>
        <w:t>cadarnhau bod y cofnodion wedi eu cwblhau, eu cynnal a'u storio fel sy'n ofynnol gan y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​eich cyfrifoldebau proffesiynol a'r angen i gynnal cymhwysedd proffesiynol</w:t>
      </w:r>
    </w:p>
    <w:p>
      <w:pPr>
        <w:numPr>
          <w:ilvl w:val="0"/>
          <w:numId w:val="2"/>
        </w:numPr>
      </w:pPr>
      <w:r>
        <w:t>eich cyfrifoldebau yn unol â'r ddeddfwriaeth amgylcheddol ac iechyd a diogelwch, codau ymarfer a pholisïau eich busnes</w:t>
      </w:r>
    </w:p>
    <w:p>
      <w:pPr>
        <w:numPr>
          <w:ilvl w:val="0"/>
          <w:numId w:val="2"/>
        </w:numPr>
      </w:pPr>
      <w:r>
        <w:t>eich cyfrifoldebau yn unol â'r ddeddfwriaeth bresennol iechyd a lles anifeiliaid, rheoliadau a chodau ymarfer eraill sy'n berthnasol i anifeiliaid, a chyfyngiadau cyfreithiol y Ddeddf Llawfeddygon Milfeddygol bresennol yn ymwneud â diagnosis a thrin clefydau neu anafiadau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pwysigrwydd cynnal hylendid a bioddiogelwch a'r dulliau ar gyfer cyflawni'r rhain</w:t>
      </w:r>
    </w:p>
    <w:p>
      <w:pPr>
        <w:numPr>
          <w:ilvl w:val="0"/>
          <w:numId w:val="2"/>
        </w:numPr>
      </w:pPr>
      <w:r>
        <w:t>terfynau gwaith diogel carn ac aelod y ceffylau</w:t>
      </w:r>
    </w:p>
    <w:p>
      <w:pPr>
        <w:numPr>
          <w:ilvl w:val="0"/>
          <w:numId w:val="2"/>
        </w:numPr>
      </w:pPr>
      <w:r>
        <w:t>y mathau o offer a chyfarpar sy'n ofynnol ar gyfer tocio a sut i'w paratoi, eu defnyddio a'u storio, yn unol â'r ddeddfwriaeth berthnasol, canllawiau y cynhyrchydd a pholisi cwmni</w:t>
      </w:r>
    </w:p>
    <w:p>
      <w:pPr>
        <w:numPr>
          <w:ilvl w:val="0"/>
          <w:numId w:val="2"/>
        </w:numPr>
      </w:pPr>
      <w:r>
        <w:t>sut i ddefnyddio dulliau gwahanol o dynnu pedolau, yn dibynnu ar ofynion y ceffyl, a'r rhagofalon i'w cymryd i atal anaf i'r ceffyl ac unrhyw un sydd yn gysylltiedig â'r gwaith, yn cynnwys chi eich hun</w:t>
      </w:r>
    </w:p>
    <w:p>
      <w:pPr>
        <w:numPr>
          <w:ilvl w:val="0"/>
          <w:numId w:val="2"/>
        </w:numPr>
      </w:pPr>
      <w:r>
        <w:t>sut i godi, dal a gweithio gyda charnau ceffylau</w:t>
      </w:r>
    </w:p>
    <w:p>
      <w:pPr>
        <w:numPr>
          <w:ilvl w:val="0"/>
          <w:numId w:val="2"/>
        </w:numPr>
      </w:pPr>
      <w:r>
        <w:t>pryd i gynnwys gweithwyr proffesiynol eraill ym maes ceffylau</w:t>
      </w:r>
    </w:p>
    <w:p>
      <w:pPr>
        <w:numPr>
          <w:ilvl w:val="0"/>
          <w:numId w:val="2"/>
        </w:numPr>
      </w:pPr>
      <w:r>
        <w:t>y ffactorau a allai effeithio ar ymddygiad mathau gwahanol o geffyl wrth ofalu am garnau</w:t>
      </w:r>
    </w:p>
    <w:p>
      <w:pPr>
        <w:numPr>
          <w:ilvl w:val="0"/>
          <w:numId w:val="2"/>
        </w:numPr>
      </w:pPr>
      <w:r>
        <w:t>sut i asesu ffurfiad ceffylau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y cofnodion y mae angen eu cadw a phwysigrwydd eu cwblhau yn unol â'r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Ceffylau: ceffyl ac aelod arall o deulu’r ceffyl yn cynnwys asynnod, mulod, asennod a mwlsod.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Cydsymudiad:  mae angen cydsymudiad ceffyl er mwyn twf a chynhaliaeth gywir yr aelodau, twf ac iechyd y carnau, yn ogystal ag iechyd anadlol, iechyd cylchrediad y gwaed a m</w:t>
      </w:r>
    </w:p>
    <w:p>
      <w:pPr/>
      <w:r>
        <w:rPr>
          <w:lang w:val="en-GB"/>
        </w:rPr>
        <w:t>etaboledd.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Ffurfiad: mae ffurfiad ceffylau yn gwerthuso strwythur esgyrn, system gyhyrol a chyfrannau corff ceffyl mewn perthynas â’i gilydd. Gall ffurfiad annerbyniol gyfyngu ar allu i gyflawni tasg benodol.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ffactorau gofal carnau i’w hystyried yn cynnwys:</w:t>
      </w:r>
    </w:p>
    <w:p>
      <w:pPr>
        <w:numPr>
          <w:ilvl w:val="0"/>
          <w:numId w:val="3"/>
        </w:numPr>
      </w:pPr>
      <w:r>
        <w:t>Oed yn fras</w:t>
      </w:r>
    </w:p>
    <w:p>
      <w:pPr>
        <w:numPr>
          <w:ilvl w:val="0"/>
          <w:numId w:val="3"/>
        </w:numPr>
      </w:pPr>
      <w:r>
        <w:t>Ymddygiad </w:t>
      </w:r>
    </w:p>
    <w:p>
      <w:pPr>
        <w:numPr>
          <w:ilvl w:val="0"/>
          <w:numId w:val="3"/>
        </w:numPr>
      </w:pPr>
      <w:r>
        <w:t>Math/cyflwr y carn</w:t>
      </w:r>
    </w:p>
    <w:p>
      <w:pPr>
        <w:numPr>
          <w:ilvl w:val="0"/>
          <w:numId w:val="3"/>
        </w:numPr>
      </w:pPr>
      <w:r>
        <w:t>Lefel gweithgaredd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LANEHC8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Gofal Anifeiliaid Anwes, Gofal Anifeiliaid a Gwyddor Filfeddygol, Pedolwr, Tociwr Traed Ceffylau, Gofal Carnau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Pedolwr, Gofal Carnau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ceffyl, carn, pedolau, iechyd, ceffylau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FFC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05CF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A364A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ce3dcfefd941f2" /><Relationship Type="http://schemas.openxmlformats.org/officeDocument/2006/relationships/numbering" Target="/word/numbering.xml" Id="R956675fa3954401d" /><Relationship Type="http://schemas.openxmlformats.org/officeDocument/2006/relationships/settings" Target="/word/settings.xml" Id="Rf44471dac88a4835" /><Relationship Type="http://schemas.openxmlformats.org/officeDocument/2006/relationships/image" Target="/word/media/66cf704b-814c-47d1-9501-26bd181ca8d2.png" Id="R4a91b067bd1d412d" /></Relationships>
</file>