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432169e2494c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LANH66</w:t>
            </w:r>
            <w:r>
              <w:rPr>
                <w:b/>
              </w:rPr>
              <w:br/>
            </w:r>
            <w:r>
              <w:rPr>
                <w:b/>
              </w:rPr>
              <w:t>Goruchwylio a gweithredu’r gwaith o gynnal a chadw systemau draenio tir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31a74a558044e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ar gyfer y rheiny sydd yn goruchwylio ac yn gweithredu’r gwaith o gynnal a chadw systemau draenio tir.</w:t>
      </w:r>
    </w:p>
    <w:p>
      <w:pPr/>
      <w:r>
        <w:rPr>
          <w:lang w:val="en-GB"/>
        </w:rPr>
        <w:t>Os ydych yn gweithio gyda chemegau neu beiriannau dylech fod wedi cael hyfforddiant a meddu ar ardystiad cyfredol lle bo angen yn unol â deddfwriaeth.</w:t>
      </w:r>
    </w:p>
    <w:p>
      <w:pPr/>
      <w:r>
        <w:rPr>
          <w:lang w:val="en-GB"/>
        </w:rPr>
        <w:t>Mae’n rhaid i chi wneud eich gwaith mewn ffordd fydd yn lleihau’r effaith ar yr amgylchedd naturiol ac yn gwella ei werth o ran natur, cadwraeth a hamdden.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asesu'r risg sydd yn gysylltiedig â'r safle a'r gwaith cynnal a chadw arfaethedig ar systemau draenio tir</w:t>
      </w:r>
    </w:p>
    <w:p>
      <w:pPr>
        <w:numPr>
          <w:ilvl w:val="0"/>
          <w:numId w:val="1"/>
        </w:numPr>
      </w:pPr>
      <w:r>
        <w:t>cadarnhau bod dillad addas ac offer amddiffynnol personol (PPE) yn cael eu gwisgo</w:t>
      </w:r>
    </w:p>
    <w:p>
      <w:pPr>
        <w:numPr>
          <w:ilvl w:val="0"/>
          <w:numId w:val="1"/>
        </w:numPr>
      </w:pPr>
      <w:r>
        <w:t>archwilio, asesu ac adrodd ar y safle cyn gweithredu'r gwaith o gynnal a chadw systemau draenio tir yn unol â gofynion y sefydliad</w:t>
      </w:r>
    </w:p>
    <w:p>
      <w:pPr>
        <w:numPr>
          <w:ilvl w:val="0"/>
          <w:numId w:val="1"/>
        </w:numPr>
      </w:pPr>
      <w:r>
        <w:t>cadarnhau bod y cynlluniau ar gyfer cynnal a chadw systemau draenio tir yn cyd-fynd â diben a swyddogaeth y safle a'r manylebau</w:t>
      </w:r>
    </w:p>
    <w:p>
      <w:pPr>
        <w:numPr>
          <w:ilvl w:val="0"/>
          <w:numId w:val="1"/>
        </w:numPr>
      </w:pPr>
      <w:r>
        <w:t>pennu'r adnoddau sy'n ofynnol ar gyfer gweithredu a chynnal a chadw systemau draenio tir</w:t>
      </w:r>
    </w:p>
    <w:p>
      <w:pPr>
        <w:numPr>
          <w:ilvl w:val="0"/>
          <w:numId w:val="1"/>
        </w:numPr>
      </w:pPr>
      <w:r>
        <w:t>cadarnhau bod yr offer, y cyfarpar a'r peiriannau ar gyfer cynnal a chadw systemau draenio tir wedi eu paratoi a'u defnyddio yn ddiogel ac yn gywir</w:t>
      </w:r>
    </w:p>
    <w:p>
      <w:pPr>
        <w:numPr>
          <w:ilvl w:val="0"/>
          <w:numId w:val="1"/>
        </w:numPr>
      </w:pPr>
      <w:r>
        <w:t>sicrhau bod y dulliau gwaith yn cael eu sefydlu a'u cyfathrebu'n glir i bawb sydd yn gysylltiedig â chynnal a chadw systemau draenio tir</w:t>
      </w:r>
    </w:p>
    <w:p>
      <w:pPr>
        <w:numPr>
          <w:ilvl w:val="0"/>
          <w:numId w:val="1"/>
        </w:numPr>
      </w:pPr>
      <w:r>
        <w:t>lleihau unrhyw risg i'r cyhoedd a gweithredwyr</w:t>
      </w:r>
    </w:p>
    <w:p>
      <w:pPr>
        <w:numPr>
          <w:ilvl w:val="0"/>
          <w:numId w:val="1"/>
        </w:numPr>
      </w:pPr>
      <w:r>
        <w:t>rhoi gweithrediadau a gynlluniwyd ar waith ar gyfer cynnal a chadw systemau draenio tir</w:t>
      </w:r>
    </w:p>
    <w:p>
      <w:pPr>
        <w:numPr>
          <w:ilvl w:val="0"/>
          <w:numId w:val="1"/>
        </w:numPr>
      </w:pPr>
      <w:r>
        <w:t>goruchwylio a monitro gweithrediadau a gynlluniwyd er mwyn sicrhau eu bod yn bodloni'r manylebau a'r amserlenni y cytunwyd arnynt</w:t>
      </w:r>
    </w:p>
    <w:p>
      <w:pPr>
        <w:numPr>
          <w:ilvl w:val="0"/>
          <w:numId w:val="1"/>
        </w:numPr>
      </w:pPr>
      <w:r>
        <w:t>asesu canlyniadau gweithrediadau a gynlluniwyd</w:t>
      </w:r>
    </w:p>
    <w:p>
      <w:pPr>
        <w:numPr>
          <w:ilvl w:val="0"/>
          <w:numId w:val="1"/>
        </w:numPr>
      </w:pPr>
      <w:r>
        <w:t>adrodd ar broblemau a nodwyd gyda systemau draenio tir a'u hatgyweirio</w:t>
      </w:r>
    </w:p>
    <w:p>
      <w:pPr>
        <w:numPr>
          <w:ilvl w:val="0"/>
          <w:numId w:val="1"/>
        </w:numPr>
      </w:pPr>
      <w:r>
        <w:t>cadarnhau bod niwed i wasanaethau ac ardaloedd cyfagos yn cael eu cadw mor isel â phosibl tra'n goruchwylio a gwneud y gwaith cynnal a chadw systemau draenio tir</w:t>
      </w:r>
    </w:p>
    <w:p>
      <w:pPr>
        <w:numPr>
          <w:ilvl w:val="0"/>
          <w:numId w:val="1"/>
        </w:numPr>
      </w:pPr>
      <w:r>
        <w:t>cadarnhau gwaredu gwastraff a deunydd dros ben i leihau risg amgylcheddol yn unol â gofynion cyfreithiol</w:t>
      </w:r>
    </w:p>
    <w:p>
      <w:pPr>
        <w:numPr>
          <w:ilvl w:val="0"/>
          <w:numId w:val="1"/>
        </w:numPr>
      </w:pPr>
      <w:r>
        <w:t>cadarnhau bod y safle'n cael ei adfer i'r cyflwr gofynnol ar ôl cynnal a chadw systemau draenio tir</w:t>
      </w:r>
    </w:p>
    <w:p>
      <w:pPr>
        <w:numPr>
          <w:ilvl w:val="0"/>
          <w:numId w:val="1"/>
        </w:numPr>
      </w:pPr>
      <w:r>
        <w:t>cofnodi arolygiadau a gwaith sy'n cael ei wneud i unioni problemau gyda systemau draenio tir yn unol â gofynion sefydliadol</w:t>
      </w:r>
    </w:p>
    <w:p>
      <w:pPr>
        <w:numPr>
          <w:ilvl w:val="0"/>
          <w:numId w:val="1"/>
        </w:numPr>
      </w:pPr>
      <w:r>
        <w:t>cadarnhau bod gwaith yn cael ei wneud yn unol â deddfwriaeth amgylcheddol ac iechyd a diogelwch perthnasol,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sut i adnabod peryglon ac asesu risg wrth oruchwylio'r gwaith o gynnal a chadw systemau draenio tir</w:t>
      </w:r>
    </w:p>
    <w:p>
      <w:pPr>
        <w:numPr>
          <w:ilvl w:val="0"/>
          <w:numId w:val="2"/>
        </w:numPr>
      </w:pPr>
      <w:r>
        <w:t>eich cyfrifoldebau yn unol â deddfwriaeth iechyd a diogelwch, codau ymarfer a pholisïau sefydliadol perthnasol</w:t>
      </w:r>
    </w:p>
    <w:p>
      <w:pPr>
        <w:numPr>
          <w:ilvl w:val="0"/>
          <w:numId w:val="2"/>
        </w:numPr>
      </w:pPr>
      <w:r>
        <w:t>y math o ddillad ac offer amddiffynnol personol (PPE) sydd yn addas ar gyfer y gweithgaredd</w:t>
      </w:r>
    </w:p>
    <w:p>
      <w:pPr>
        <w:numPr>
          <w:ilvl w:val="0"/>
          <w:numId w:val="2"/>
        </w:numPr>
      </w:pPr>
      <w:r>
        <w:t>sut i ddewis, paratoi, defnyddio a chynnal a chadw'r cyfarpar, yr offer a'r peiriannau gofynnol yn ddiogel ac yn gywir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a sut dylid gwneud hyn</w:t>
      </w:r>
    </w:p>
    <w:p>
      <w:pPr>
        <w:numPr>
          <w:ilvl w:val="0"/>
          <w:numId w:val="2"/>
        </w:numPr>
      </w:pPr>
      <w:r>
        <w:t>pwysigrwydd archwilio a gwasanaethu systemau draenio tir yn rheolaidd a'r dulliau sy'n ofynnol i sicrhau bod systemau draenio tir yn gweithio'n gywir ac yn effeithiol</w:t>
      </w:r>
    </w:p>
    <w:p>
      <w:pPr>
        <w:numPr>
          <w:ilvl w:val="0"/>
          <w:numId w:val="2"/>
        </w:numPr>
      </w:pPr>
      <w:r>
        <w:t>sut i gynnal archwiliadau o systemau draenio tir</w:t>
      </w:r>
    </w:p>
    <w:p>
      <w:pPr>
        <w:numPr>
          <w:ilvl w:val="0"/>
          <w:numId w:val="2"/>
        </w:numPr>
      </w:pPr>
      <w:r>
        <w:t>y mathau o broblemau sydd yn debygol o ddigwydd gyda systemau draenio tir</w:t>
      </w:r>
    </w:p>
    <w:p>
      <w:pPr>
        <w:numPr>
          <w:ilvl w:val="0"/>
          <w:numId w:val="2"/>
        </w:numPr>
      </w:pPr>
      <w:r>
        <w:t>sut i adnabod draeniad wedi ei rwystro a'i achosion</w:t>
      </w:r>
    </w:p>
    <w:p>
      <w:pPr>
        <w:numPr>
          <w:ilvl w:val="0"/>
          <w:numId w:val="2"/>
        </w:numPr>
      </w:pPr>
      <w:r>
        <w:t>dulliau ar gyfer cywiro draeniad wedi ei rwystro</w:t>
      </w:r>
    </w:p>
    <w:p>
      <w:pPr>
        <w:numPr>
          <w:ilvl w:val="0"/>
          <w:numId w:val="2"/>
        </w:numPr>
      </w:pPr>
      <w:r>
        <w:t>y ffactorau sy'n effeithio ar gyfraddau llif mewn draeniau</w:t>
      </w:r>
    </w:p>
    <w:p>
      <w:pPr>
        <w:numPr>
          <w:ilvl w:val="0"/>
          <w:numId w:val="2"/>
        </w:numPr>
      </w:pPr>
      <w:r>
        <w:t>pwysigrwydd systemau draenio tir sydd yn gweithio'n gywir ac yn effeithlon</w:t>
      </w:r>
    </w:p>
    <w:p>
      <w:pPr>
        <w:numPr>
          <w:ilvl w:val="0"/>
          <w:numId w:val="2"/>
        </w:numPr>
      </w:pPr>
      <w:r>
        <w:t>egwyddorion dulliau dylunio a gosod systemau draenio tir</w:t>
      </w:r>
    </w:p>
    <w:p>
      <w:pPr>
        <w:numPr>
          <w:ilvl w:val="0"/>
          <w:numId w:val="2"/>
        </w:numPr>
      </w:pPr>
      <w:r>
        <w:t>sut i gywiro problemau gyda systemau draenio tir</w:t>
      </w:r>
    </w:p>
    <w:p>
      <w:pPr>
        <w:numPr>
          <w:ilvl w:val="0"/>
          <w:numId w:val="2"/>
        </w:numPr>
      </w:pPr>
      <w:r>
        <w:t>pam y mae'n bwysig cadw ardaloedd gwaith yn lân ac yn daclus tra'n goruchwylio a gweithredu'r gwaith o gynnal a chadw systemau draenio tir</w:t>
      </w:r>
    </w:p>
    <w:p>
      <w:pPr>
        <w:numPr>
          <w:ilvl w:val="0"/>
          <w:numId w:val="2"/>
        </w:numPr>
      </w:pPr>
      <w:r>
        <w:t>y math o niwed sy'n debygol o ddigwydd i wasanaethau ac ardaloedd cyfagos wrth gynnal a chadw ac atgyweirio systemau draenio tir a sut i gadw hyn mor isel â phosibl</w:t>
      </w:r>
    </w:p>
    <w:p>
      <w:pPr>
        <w:numPr>
          <w:ilvl w:val="0"/>
          <w:numId w:val="2"/>
        </w:numPr>
      </w:pPr>
      <w:r>
        <w:t>pam y mae'n bwysig cwblhau'r gwaith i'r amserlen y cytunwyd arni</w:t>
      </w:r>
    </w:p>
    <w:p>
      <w:pPr>
        <w:numPr>
          <w:ilvl w:val="0"/>
          <w:numId w:val="2"/>
        </w:numPr>
      </w:pPr>
      <w:r>
        <w:t>pa gofnodion y mae angen eu cwblhau a'u cadw a pham</w:t>
      </w:r>
    </w:p>
    <w:p>
      <w:pPr>
        <w:numPr>
          <w:ilvl w:val="0"/>
          <w:numId w:val="2"/>
        </w:numPr>
      </w:pPr>
      <w:r>
        <w:t>pwysigrwydd dilyn arfer gorau amgylcheddol ac ecolegol perthnasol i helpu i leihau effaith eich gwaith ar yr amgylchedd</w:t>
      </w:r>
    </w:p>
    <w:p>
      <w:pPr>
        <w:numPr>
          <w:ilvl w:val="0"/>
          <w:numId w:val="2"/>
        </w:numPr>
      </w:pPr>
      <w:r>
        <w:t>sut i drin, cludo a gwaredu gwastraff yn unol â gofynion cyfreithiol a sefydliadol perthnasol</w:t>
      </w:r>
    </w:p>
    <w:p>
      <w:pPr>
        <w:numPr>
          <w:ilvl w:val="0"/>
          <w:numId w:val="2"/>
        </w:numPr>
      </w:pPr>
      <w:r>
        <w:t>sut i oruchwylio pobl pan fyddant yn gwneud gweithrediadau cynnal a chadw systemau draenio tir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Defnyddio'r deunyddiau canlynol i weithredu'r gwaith o gynnal a chadw ac atgyweirio systemau draenio tir:</w:t>
      </w:r>
    </w:p>
    <w:p>
      <w:pPr>
        <w:numPr>
          <w:ilvl w:val="0"/>
          <w:numId w:val="3"/>
        </w:numPr>
      </w:pPr>
      <w:r>
        <w:t>pibau UPVC</w:t>
      </w:r>
    </w:p>
    <w:p>
      <w:pPr>
        <w:numPr>
          <w:ilvl w:val="0"/>
          <w:numId w:val="3"/>
        </w:numPr>
      </w:pPr>
      <w:r>
        <w:t>Pibau Trydyllog</w:t>
      </w:r>
    </w:p>
    <w:p>
      <w:pPr>
        <w:numPr>
          <w:ilvl w:val="0"/>
          <w:numId w:val="3"/>
        </w:numPr>
      </w:pPr>
      <w:r>
        <w:t>Graean</w:t>
      </w:r>
    </w:p>
    <w:p>
      <w:pPr>
        <w:numPr>
          <w:ilvl w:val="0"/>
          <w:numId w:val="3"/>
        </w:numPr>
      </w:pPr>
      <w:r>
        <w:t>Tywod</w:t>
      </w:r>
    </w:p>
    <w:p>
      <w:pPr>
        <w:numPr>
          <w:ilvl w:val="0"/>
          <w:numId w:val="3"/>
        </w:numPr>
      </w:pPr>
      <w:r>
        <w:t>Pibau clai</w:t>
      </w:r>
    </w:p>
    <w:p>
      <w:pPr>
        <w:numPr>
          <w:ilvl w:val="0"/>
          <w:numId w:val="3"/>
        </w:numPr>
      </w:pPr>
      <w:r>
        <w:t>Byrddau/estyll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Defnyddio'r mathau canlynol o offer wrth weithredu'r gwaith o gynnal a chadw systemau draenio tir</w:t>
      </w:r>
    </w:p>
    <w:p>
      <w:pPr>
        <w:numPr>
          <w:ilvl w:val="0"/>
          <w:numId w:val="4"/>
        </w:numPr>
      </w:pPr>
      <w:r>
        <w:t>Rhaw</w:t>
      </w:r>
    </w:p>
    <w:p>
      <w:pPr>
        <w:numPr>
          <w:ilvl w:val="0"/>
          <w:numId w:val="4"/>
        </w:numPr>
      </w:pPr>
      <w:r>
        <w:t>Rhofiau</w:t>
      </w:r>
    </w:p>
    <w:p>
      <w:pPr>
        <w:numPr>
          <w:ilvl w:val="0"/>
          <w:numId w:val="4"/>
        </w:numPr>
      </w:pPr>
      <w:r>
        <w:t>Rhaca</w:t>
      </w:r>
    </w:p>
    <w:p>
      <w:pPr>
        <w:numPr>
          <w:ilvl w:val="0"/>
          <w:numId w:val="4"/>
        </w:numPr>
      </w:pPr>
      <w:r>
        <w:t>Trensiwr</w:t>
      </w:r>
    </w:p>
    <w:p>
      <w:pPr>
        <w:numPr>
          <w:ilvl w:val="0"/>
          <w:numId w:val="4"/>
        </w:numPr>
      </w:pPr>
      <w:r>
        <w:t>Tractor</w:t>
      </w:r>
    </w:p>
    <w:p>
      <w:pPr>
        <w:numPr>
          <w:ilvl w:val="0"/>
          <w:numId w:val="4"/>
        </w:numPr>
      </w:pPr>
      <w:r>
        <w:t>Ôl-gerbyd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Cyfarwyddiadau: llafar neu ysgrifenedig.</w:t>
      </w:r>
    </w:p>
    <w:p>
      <w:pPr/>
      <w:r>
        <w:rPr>
          <w:lang w:val="en-GB"/>
        </w:rPr>
        <w:t xml:space="preserve">Manylebau: darluniau, amserlenni, datganiadau dull, Gweithdrefnau Gweithredu Safonol (GGS), canllawiau cynhyrchwyr, </w:t>
      </w:r>
    </w:p>
    <w:p>
      <w:pPr/>
      <w:r>
        <w:rPr>
          <w:lang w:val="en-GB"/>
        </w:rPr>
        <w:t>polisïau sefydliadol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LANH66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Garddwr, Gofalwr y Grîn, Tirluniwr, Gweithiwr Ystadau, Gwarchodwr Tir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Cadwraeth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draen; piben; dŵr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8E1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C8101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1766D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0EC16F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a014b033fdf4010" /><Relationship Type="http://schemas.openxmlformats.org/officeDocument/2006/relationships/numbering" Target="/word/numbering.xml" Id="R59a1e424274e4d34" /><Relationship Type="http://schemas.openxmlformats.org/officeDocument/2006/relationships/settings" Target="/word/settings.xml" Id="Redad4a9e39934af1" /><Relationship Type="http://schemas.openxmlformats.org/officeDocument/2006/relationships/image" Target="/word/media/d0cc6ea1-6f5c-4ea9-ad27-6ea8653c5e4b.png" Id="Ra31a74a558044e01" /></Relationships>
</file>