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09ae60fb18742f6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LANH19</w:t>
            </w:r>
            <w:r>
              <w:rPr>
                <w:b/>
              </w:rPr>
              <w:br/>
            </w:r>
            <w:r>
              <w:rPr>
                <w:b/>
              </w:rPr>
              <w:t>Sefydlu a chynnal arddangosiadau planhigion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4a1076b5649049eb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Mae’r safon hon ar gyfer y rheiny sydd yn sefydlu ac yn cynnal arddangosiadau planhigion artiffisial.  Mae ar gyfer unigolion sydd yn gwneud y gwaith a ddisgrifir, o dan oruchwyliaeth gyfyngedig yn unig.</w:t>
      </w:r>
    </w:p>
    <w:p>
      <w:pPr/>
      <w:r>
        <w:rPr>
          <w:lang w:val="en-GB"/>
        </w:rPr>
        <w:t>Bydd hyn yn cynnwys dewis, trin, cludo a pharatoi planhigion artiffisial, cynwysyddion a chefnogwyr. Bydd hefyd yn cynnwys gosod y planhigion, cefnogi a chlymu i mewn yn unol â manylebau'r arddangosiadau planhigion.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​sefydlu gofynion cwsmeriaid ar gyfer yr arddangosiadau planhigion artiffisial</w:t>
      </w:r>
    </w:p>
    <w:p>
      <w:pPr>
        <w:numPr>
          <w:ilvl w:val="0"/>
          <w:numId w:val="1"/>
        </w:numPr>
      </w:pPr>
      <w:r>
        <w:t>dewis y planhigion artiffisial a deunyddiau eraill ar gyfer yr arddangosiad i fodloni’r manylebau</w:t>
      </w:r>
    </w:p>
    <w:p>
      <w:pPr>
        <w:numPr>
          <w:ilvl w:val="0"/>
          <w:numId w:val="1"/>
        </w:numPr>
      </w:pPr>
      <w:r>
        <w:t>trin a chludo deunyddiau ar gyfer arddangosiadau planhigion artiffisial yn ddiogel ac yn gywir</w:t>
      </w:r>
    </w:p>
    <w:p>
      <w:pPr>
        <w:numPr>
          <w:ilvl w:val="0"/>
          <w:numId w:val="1"/>
        </w:numPr>
      </w:pPr>
      <w:r>
        <w:t>dewis, paratoi a defnyddio offer a chyfarpar yn ddiogel ac yn gywir i sefydlu a chynnal arddangosiadau planhigion artiffisial </w:t>
      </w:r>
    </w:p>
    <w:p>
      <w:pPr>
        <w:numPr>
          <w:ilvl w:val="0"/>
          <w:numId w:val="1"/>
        </w:numPr>
      </w:pPr>
      <w:r>
        <w:t>paratoi’r planhigion artiffisial a deunyddiau eraill yn unol â’r manylebau</w:t>
      </w:r>
    </w:p>
    <w:p>
      <w:pPr>
        <w:numPr>
          <w:ilvl w:val="0"/>
          <w:numId w:val="1"/>
        </w:numPr>
      </w:pPr>
      <w:r>
        <w:t>sicrhau bod y planhigion artiffisial a’r deunyddiau wedi cael eu grwpio a’u gosod er mwyn cael yr effaith weledol ofynnol</w:t>
      </w:r>
    </w:p>
    <w:p>
      <w:pPr>
        <w:numPr>
          <w:ilvl w:val="0"/>
          <w:numId w:val="1"/>
        </w:numPr>
      </w:pPr>
      <w:r>
        <w:t>defnyddio dulliau cefnogaeth sydd yn cyd-fynd â’r diben a fwriadwyd ar gyfer yr arddangosiad planhigion artiffisial</w:t>
      </w:r>
    </w:p>
    <w:p>
      <w:pPr>
        <w:numPr>
          <w:ilvl w:val="0"/>
          <w:numId w:val="1"/>
        </w:numPr>
      </w:pPr>
      <w:r>
        <w:t>gwaredu neu ailgylchu gwastraff a deunyddiau dros ben yn ddiogel ac yn unol â gofynion cyfreithiol perthnasol ac i leihau perygl amgylcheddol</w:t>
      </w:r>
    </w:p>
    <w:p>
      <w:pPr>
        <w:numPr>
          <w:ilvl w:val="0"/>
          <w:numId w:val="1"/>
        </w:numPr>
      </w:pPr>
      <w:r>
        <w:t>lleihau’r niwed i blanhigion artiffisial, nodweddion a’r ardaloedd cyfagos </w:t>
      </w:r>
    </w:p>
    <w:p>
      <w:pPr>
        <w:numPr>
          <w:ilvl w:val="0"/>
          <w:numId w:val="1"/>
        </w:numPr>
      </w:pPr>
      <w:r>
        <w:t>cynnal a chadw arddangosiadau planhigion artiffisial yn ddiogel ac yn gywir</w:t>
      </w:r>
    </w:p>
    <w:p>
      <w:pPr>
        <w:numPr>
          <w:ilvl w:val="0"/>
          <w:numId w:val="1"/>
        </w:numPr>
      </w:pPr>
      <w:r>
        <w:t>parhau i gyfathrebu gyda’r rheiny sydd yn gysylltiedig â’ch gwaith, neu wedi eu heffeithio ganddo</w:t>
      </w:r>
    </w:p>
    <w:p>
      <w:pPr>
        <w:numPr>
          <w:ilvl w:val="0"/>
          <w:numId w:val="1"/>
        </w:numPr>
      </w:pPr>
      <w:r>
        <w:t>adfer y safle i fodlonrwydd y cleient</w:t>
      </w:r>
    </w:p>
    <w:p>
      <w:pPr>
        <w:numPr>
          <w:ilvl w:val="0"/>
          <w:numId w:val="1"/>
        </w:numPr>
      </w:pPr>
      <w:r>
        <w:t>gwneud eich gwaith yn unol â deddfwriaeth amgylcheddol ac iechyd a diogelwch, gofynion asesu risg, codau ymarfer a pholisïau sefydliadol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pwysigrwydd sefydlu gofynion y cwsmeriaid ar gyfer yr arddangosiadau planhigion artiffisial</w:t>
      </w:r>
    </w:p>
    <w:p>
      <w:pPr>
        <w:numPr>
          <w:ilvl w:val="0"/>
          <w:numId w:val="2"/>
        </w:numPr>
      </w:pPr>
      <w:r>
        <w:t>sut i ddewis deunyddiau sy’n briodol i fathau gwahanol o arddangosiadau artiffisial a safleoedd</w:t>
      </w:r>
    </w:p>
    <w:p>
      <w:pPr>
        <w:numPr>
          <w:ilvl w:val="0"/>
          <w:numId w:val="2"/>
        </w:numPr>
      </w:pPr>
      <w:r>
        <w:t>sut i drin a chludo’r deunyddiau yn ddiogel ac yn gywir</w:t>
      </w:r>
    </w:p>
    <w:p>
      <w:pPr>
        <w:numPr>
          <w:ilvl w:val="0"/>
          <w:numId w:val="2"/>
        </w:numPr>
      </w:pPr>
      <w:r>
        <w:t>sut i ddewis, paratoi, defnyddio a chynnal a chadw offer a chyfarpar yn ddiogel ac yn gywir i sefydlu a chynnal arddangosiadau planhigion artiffisial</w:t>
      </w:r>
    </w:p>
    <w:p>
      <w:pPr>
        <w:numPr>
          <w:ilvl w:val="0"/>
          <w:numId w:val="2"/>
        </w:numPr>
      </w:pPr>
      <w:r>
        <w:t>sut i grwpio a gosod planhigion artiffisial mewn ffordd sy’n cyflawni’r effaith weledol a fwriadwyd</w:t>
      </w:r>
    </w:p>
    <w:p>
      <w:pPr>
        <w:numPr>
          <w:ilvl w:val="0"/>
          <w:numId w:val="2"/>
        </w:numPr>
      </w:pPr>
      <w:r>
        <w:t>sut i gadarnhau bod dulliau cefnogaeth yn cyd-fynd a’r arddangosiadau planhigion artiffisial</w:t>
      </w:r>
    </w:p>
    <w:p>
      <w:pPr>
        <w:numPr>
          <w:ilvl w:val="0"/>
          <w:numId w:val="2"/>
        </w:numPr>
      </w:pPr>
      <w:r>
        <w:t>pam y mae’n bwysig lleihau gwastraff diangen a’r dulliau cywir ar gyfer ailgylchu neu waredu</w:t>
      </w:r>
    </w:p>
    <w:p>
      <w:pPr>
        <w:numPr>
          <w:ilvl w:val="0"/>
          <w:numId w:val="2"/>
        </w:numPr>
      </w:pPr>
      <w:r>
        <w:t>pwysigrwydd cynnal ymddangosiad arddangosiadau planhigion artiffisial</w:t>
      </w:r>
    </w:p>
    <w:p>
      <w:pPr>
        <w:numPr>
          <w:ilvl w:val="0"/>
          <w:numId w:val="2"/>
        </w:numPr>
      </w:pPr>
      <w:r>
        <w:t>sut i gynnal a chadw arddangosiadau planhigion artiffisial yn ddiogel ac yn gywir</w:t>
      </w:r>
    </w:p>
    <w:p>
      <w:pPr>
        <w:numPr>
          <w:ilvl w:val="0"/>
          <w:numId w:val="2"/>
        </w:numPr>
      </w:pPr>
      <w:r>
        <w:t>pwysigrwydd parhau i gyfathrebu gyda’r rheiny sydd yn gysylltiedig â’ch gwaith, neu wedi eu heffeithio ganddo</w:t>
      </w:r>
    </w:p>
    <w:p>
      <w:pPr>
        <w:numPr>
          <w:ilvl w:val="0"/>
          <w:numId w:val="2"/>
        </w:numPr>
      </w:pPr>
      <w:r>
        <w:t>pam y mae’n bwysig bod y safle’n cael ei adfer i fodlonrwydd y cleient a sut i farnu a yw hyn wedi cael ei wneud</w:t>
      </w:r>
    </w:p>
    <w:p>
      <w:pPr>
        <w:numPr>
          <w:ilvl w:val="0"/>
          <w:numId w:val="2"/>
        </w:numPr>
      </w:pPr>
      <w:r>
        <w:t>pwysigrwydd dilyn arfer gorau amgylcheddol ac ecolegol i helpu i leihau effaith eich gwaith ar yr amgylchedd</w:t>
      </w:r>
    </w:p>
    <w:p>
      <w:pPr>
        <w:numPr>
          <w:ilvl w:val="0"/>
          <w:numId w:val="2"/>
        </w:numPr>
      </w:pPr>
      <w:r>
        <w:t>eich cyfrifoldebau yn unol â deddfwriaeth iechyd a diogelwch, codau ymarfer a pholisïau sefydliadol perthnasol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</w:t>
      </w:r>
      <w:r>
        <w:rPr>
          <w:lang w:val="en-GB"/>
          <w:b/>
        </w:rPr>
        <w:br/>
      </w:r>
    </w:p>
    <w:p>
      <w:pPr/>
      <w:r>
        <w:rPr>
          <w:lang w:val="en-GB"/>
        </w:rPr>
        <w:t xml:space="preserve">A.       dewis y mathau o ddeunyddiau i sefydlu arddangosiadau planhigion artiffisial: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    planhigion artiffisial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    cynwysyddion      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    cefnogwyr</w:t>
      </w:r>
    </w:p>
    <w:p>
      <w:pPr/>
      <w:r>
        <w:rPr>
          <w:lang w:val="en-GB"/>
        </w:rPr>
        <w:t xml:space="preserve">B.       gwneud y mathau canlynol o waith cynnal a chadw ar arddangosiadau planhigion artiffisial: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    glanhau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    cefnogi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    adnewyddu planhigion, nodweddion neu gynwysyddion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    symud malurion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5.    ailwisgo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6.    arafwyr tân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Deunyddiau:</w:t>
      </w:r>
    </w:p>
    <w:p>
      <w:pPr/>
      <w:r>
        <w:rPr>
          <w:lang w:val="en-GB"/>
        </w:rPr>
        <w:t xml:space="preserve">•  cynwysyddion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 cefnogwyr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 nodweddion</w:t>
      </w:r>
    </w:p>
    <w:p>
      <w:pPr/>
      <w:r>
        <w:rPr>
          <w:lang w:val="en-GB"/>
        </w:rPr>
        <w:t>Gweithrediadau cynnal a chadw:</w:t>
      </w:r>
    </w:p>
    <w:p>
      <w:pPr/>
      <w:r>
        <w:rPr>
          <w:lang w:val="en-GB"/>
        </w:rPr>
        <w:t xml:space="preserve">•  glanhau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 cefnogi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 adnewyddu planhigion, nodweddion neu gynwysyddion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 symud malurion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 ailwisgo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 arafu tân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Ion 2019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Ion 2024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LANL10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Tirluniwr, Gwerthwr Blodau Iau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Garddwriaeth, Blodeuwriaeth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mewnol; arddangosiadau planhigion artiffisial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57A17A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A6663ED9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3220d7d823144b55" /><Relationship Type="http://schemas.openxmlformats.org/officeDocument/2006/relationships/numbering" Target="/word/numbering.xml" Id="R65846bace770483a" /><Relationship Type="http://schemas.openxmlformats.org/officeDocument/2006/relationships/settings" Target="/word/settings.xml" Id="R594bddad29ee403a" /><Relationship Type="http://schemas.openxmlformats.org/officeDocument/2006/relationships/image" Target="/word/media/2ac26fb3-efd9-4e1d-8309-330feed47890.png" Id="R4a1076b5649049eb" /></Relationships>
</file>