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5325e73fd14f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LANEq421</w:t>
            </w:r>
            <w:r>
              <w:rPr>
                <w:b/>
              </w:rPr>
              <w:br/>
            </w:r>
            <w:r>
              <w:rPr>
                <w:b/>
              </w:rPr>
              <w:t>Gyrru pâr o geffylau at ddibenion masnachol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86590477ea45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gallu gyrru pâr o geffylau at ddibenion masnachol. Mae'n cynnwys gallu dewis ceffylau ar gyfer gwaith masnachol yn unol â'u gallu corfforol a'u ffitrwydd, natur, profiad ac ymddygiad.</w:t>
      </w:r>
    </w:p>
    <w:p>
      <w:pPr/>
      <w:r>
        <w:rPr>
          <w:lang w:val="en-GB"/>
        </w:rPr>
        <w:t>Byddwch yn gallu paru pâr o geffylau gyda'i gilydd o ran eu gallu corfforol, eu natur a'u hyfforddiant. Byddwch yn gallu dewis a gosod harnais ar gyfer ystod o ddibenion masnachol, a dewis o ystod o gerbydau addas sydd yn cael eu tynnu gan geffylau.  Byddwch yn deall sut i sefydlu ac addasu'r harnais i gael y perfformiad gorau.</w:t>
      </w:r>
    </w:p>
    <w:p>
      <w:pPr/>
      <w:r>
        <w:rPr>
          <w:lang w:val="en-GB"/>
        </w:rPr>
        <w:t>Mae'r safon yn cynnwys gallu cyfeirio gweithgareddau'r criw o weision ceffyl harnais tra'n paratoi ceffylau i gael eu gyrru, gosod offer arnynt/eu cymryd allan a thra'n gyrru.</w:t>
      </w:r>
    </w:p>
    <w:p>
      <w:pPr/>
      <w:r>
        <w:rPr>
          <w:lang w:val="en-GB"/>
        </w:rPr>
        <w:t>Mae'r safon yn cynnwys gallu gyrru pâr o gefylau at ddibenion masnachol arbenigol, a sicrhau eu bod yn cael eu hyfforddi ac yn ymgyfarwyddo â gweithio mewn ystod o sefyllfaoedd masnachol.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sicrhau eich diogelwch eich hun ac eraill, a lles y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​nodi'r dibenion masnachol y defnyddir y pâr o geffylau ar eu cyfer</w:t>
      </w:r>
    </w:p>
    <w:p>
      <w:pPr>
        <w:numPr>
          <w:ilvl w:val="0"/>
          <w:numId w:val="1"/>
        </w:numPr>
      </w:pPr>
      <w:r>
        <w:t>sicrhau bod dillad ac offer amddiffynnol personol priodol yn cael eu gwisgo ar gyfer y gweithgaredd</w:t>
      </w:r>
    </w:p>
    <w:p>
      <w:pPr>
        <w:numPr>
          <w:ilvl w:val="0"/>
          <w:numId w:val="1"/>
        </w:numPr>
      </w:pPr>
      <w:r>
        <w:t>asesu natur ceffylau unigol, a gwerthuso eu haddasrwydd ar gyfer ystod o ddibenion masnachol</w:t>
      </w:r>
    </w:p>
    <w:p>
      <w:pPr>
        <w:numPr>
          <w:ilvl w:val="0"/>
          <w:numId w:val="1"/>
        </w:numPr>
      </w:pPr>
      <w:r>
        <w:t>sicrhau bod ceffylau'n cael eu hyfforddi i weithio yn agos at wylwyr, torfeydd, ceffylau eraill, ac i ymdopi â ffotograffiaeth fflach, y defnydd o ddronau ac amhariadau eraill</w:t>
      </w:r>
    </w:p>
    <w:p>
      <w:pPr>
        <w:numPr>
          <w:ilvl w:val="0"/>
          <w:numId w:val="1"/>
        </w:numPr>
      </w:pPr>
      <w:r>
        <w:t>paru parau o geffylau am eu gallu corfforol, natur, hyfforddiant ac ymddygiad</w:t>
      </w:r>
    </w:p>
    <w:p>
      <w:pPr>
        <w:numPr>
          <w:ilvl w:val="0"/>
          <w:numId w:val="1"/>
        </w:numPr>
      </w:pPr>
      <w:r>
        <w:t>dewis cerbydau sy'n cael eu tynnu gan geffylau ar gyfer ystod o ddibenion sydd yn addas at y diben masnachol a fwriedir</w:t>
      </w:r>
    </w:p>
    <w:p>
      <w:pPr>
        <w:numPr>
          <w:ilvl w:val="0"/>
          <w:numId w:val="1"/>
        </w:numPr>
      </w:pPr>
      <w:r>
        <w:t>dewis a gosod harnais ar y ceffylau</w:t>
      </w:r>
    </w:p>
    <w:p>
      <w:pPr>
        <w:numPr>
          <w:ilvl w:val="0"/>
          <w:numId w:val="1"/>
        </w:numPr>
      </w:pPr>
      <w:r>
        <w:t>cynnal gwiriadau fel mater o drefn cyn gyrru ar geffylau, harnais a cherbydau</w:t>
      </w:r>
    </w:p>
    <w:p>
      <w:pPr>
        <w:numPr>
          <w:ilvl w:val="0"/>
          <w:numId w:val="1"/>
        </w:numPr>
      </w:pPr>
      <w:r>
        <w:t>cyfeirio gweithgareddau'r criw o weision ceffyl harnais i gynorthwyo gyda'r gwaith o gynnal iechyd a lles y ceffylau, teithwyr, gwylwyr a defnyddwyr eraill y ffordd a'r ardal</w:t>
      </w:r>
    </w:p>
    <w:p>
      <w:pPr>
        <w:numPr>
          <w:ilvl w:val="0"/>
          <w:numId w:val="1"/>
        </w:numPr>
      </w:pPr>
      <w:r>
        <w:t>gyrru parau o geffylau at ddibenion masnachol yn unol â gofynion a chodau ymarfer deddfwriaethol ar gyfer gyrru ceffylau harnais masnachol, a chan ystyried defnyddwyr eraill y ffordd</w:t>
      </w:r>
    </w:p>
    <w:p>
      <w:pPr>
        <w:numPr>
          <w:ilvl w:val="0"/>
          <w:numId w:val="1"/>
        </w:numPr>
      </w:pPr>
      <w:r>
        <w:t>monitro ymddygiad y ceffylau tra'n gyrru, a chymryd camau cadarnhaol i leihau eu straen a chynnal eu lles</w:t>
      </w:r>
    </w:p>
    <w:p>
      <w:pPr>
        <w:numPr>
          <w:ilvl w:val="0"/>
          <w:numId w:val="1"/>
        </w:numPr>
      </w:pPr>
      <w:r>
        <w:t>sicrhau bod cofnodion priodol hyfforddiant yn cael eu cadw a'u storio yn unol â gofynion deddfwriaeth berthnasol a'r sefydliad yr ydych yn gweithio iddo</w:t>
      </w:r>
    </w:p>
    <w:p>
      <w:pPr>
        <w:numPr>
          <w:ilvl w:val="0"/>
          <w:numId w:val="1"/>
        </w:numPr>
      </w:pPr>
      <w:r>
        <w:t>asesu peryglon a rheoli'r risg i chi eich hun ac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​eich rôl a'ch cyfrifoldebau yn gyrru parau o geffylau at ddibenion masnachol</w:t>
      </w:r>
    </w:p>
    <w:p>
      <w:pPr>
        <w:numPr>
          <w:ilvl w:val="0"/>
          <w:numId w:val="2"/>
        </w:numPr>
      </w:pPr>
      <w:r>
        <w:t>y dillad a'r offer amddiffynnol personol y dylid eu gwisgo ar gyfer y gweithgaredd</w:t>
      </w:r>
    </w:p>
    <w:p>
      <w:pPr>
        <w:numPr>
          <w:ilvl w:val="0"/>
          <w:numId w:val="2"/>
        </w:numPr>
      </w:pPr>
      <w:r>
        <w:t>sut i asesu ffitrwydd a gallu ceffylau unigol ar gyfer gwaith masnachol</w:t>
      </w:r>
    </w:p>
    <w:p>
      <w:pPr>
        <w:numPr>
          <w:ilvl w:val="0"/>
          <w:numId w:val="2"/>
        </w:numPr>
      </w:pPr>
      <w:r>
        <w:t>sut i asesu natur ac ymddygiad ceffylau unigol</w:t>
      </w:r>
    </w:p>
    <w:p>
      <w:pPr>
        <w:numPr>
          <w:ilvl w:val="0"/>
          <w:numId w:val="2"/>
        </w:numPr>
      </w:pPr>
      <w:r>
        <w:t>sut i hyfforddi ceffylau i weithio'n agos i wylwyr, torfeydd, ceffylau eraill, ac i ymdopi â ffotograffiaeth fflach, y defnydd o ddronau ac amhariadau eraill</w:t>
      </w:r>
    </w:p>
    <w:p>
      <w:pPr>
        <w:numPr>
          <w:ilvl w:val="0"/>
          <w:numId w:val="2"/>
        </w:numPr>
      </w:pPr>
      <w:r>
        <w:t>sut i ddewis ceffylau i weithio gyda'i gilydd fel pâr</w:t>
      </w:r>
    </w:p>
    <w:p>
      <w:pPr>
        <w:numPr>
          <w:ilvl w:val="0"/>
          <w:numId w:val="2"/>
        </w:numPr>
      </w:pPr>
      <w:r>
        <w:t>sut i bennu ar ba ochr y polyn y dylai pob ceffyl weithio</w:t>
      </w:r>
    </w:p>
    <w:p>
      <w:pPr>
        <w:numPr>
          <w:ilvl w:val="0"/>
          <w:numId w:val="2"/>
        </w:numPr>
      </w:pPr>
      <w:r>
        <w:t>sut i ddewis, gosod, sefydlu ac addasu'r harnais i gael y perfformiad gorau</w:t>
      </w:r>
    </w:p>
    <w:p>
      <w:pPr>
        <w:numPr>
          <w:ilvl w:val="0"/>
          <w:numId w:val="2"/>
        </w:numPr>
      </w:pPr>
      <w:r>
        <w:t>sut i ddewis cerbydau sy'n cael eu tynnu gan geffylau masnachol addas</w:t>
      </w:r>
    </w:p>
    <w:p>
      <w:pPr>
        <w:numPr>
          <w:ilvl w:val="0"/>
          <w:numId w:val="2"/>
        </w:numPr>
      </w:pPr>
      <w:r>
        <w:t>sut i fonitro ceffylau unigol wrth yrru</w:t>
      </w:r>
    </w:p>
    <w:p>
      <w:pPr>
        <w:numPr>
          <w:ilvl w:val="0"/>
          <w:numId w:val="2"/>
        </w:numPr>
      </w:pPr>
      <w:r>
        <w:t>sut i leihau straen a sut i hybu lles ceffylau tra'n gyrru</w:t>
      </w:r>
    </w:p>
    <w:p>
      <w:pPr>
        <w:numPr>
          <w:ilvl w:val="0"/>
          <w:numId w:val="2"/>
        </w:numPr>
      </w:pPr>
      <w:r>
        <w:t>sut i gyfeirio'r criw o weision ceffyl harnais i gynorthwyo'n effeithiol i gadw rheolaeth, a diogelwch a lles ceffylau a theithwyr tra'n gyrru</w:t>
      </w:r>
    </w:p>
    <w:p>
      <w:pPr>
        <w:numPr>
          <w:ilvl w:val="0"/>
          <w:numId w:val="2"/>
        </w:numPr>
      </w:pPr>
      <w:r>
        <w:t>sut i reoli diogelwch gwylwyr a chyfranogwyr mewn gweithgareddau masnachol tra'n gyrru</w:t>
      </w:r>
    </w:p>
    <w:p>
      <w:pPr>
        <w:numPr>
          <w:ilvl w:val="0"/>
          <w:numId w:val="2"/>
        </w:numPr>
      </w:pPr>
      <w:r>
        <w:t>y gofynion deddfwriaethol a chodau ymarfer yn ymwneud â gyrru parau o geffylau ar y briffordd gyhoeddus at ddibenion masnachol</w:t>
      </w:r>
    </w:p>
    <w:p>
      <w:pPr>
        <w:numPr>
          <w:ilvl w:val="0"/>
          <w:numId w:val="2"/>
        </w:numPr>
      </w:pPr>
      <w:r>
        <w:t>pwysigrwydd hyfforddi ceffylau i ymdopi a golygfeydd, synau ac offer anarferol a ddefnyddir gan ffotograffwyr ac eraill</w:t>
      </w:r>
    </w:p>
    <w:p>
      <w:pPr>
        <w:numPr>
          <w:ilvl w:val="0"/>
          <w:numId w:val="2"/>
        </w:numPr>
      </w:pPr>
      <w:r>
        <w:t>pwysigrwydd sefydlu a chadw cofnodion o hyfforddiant ceffylau</w:t>
      </w:r>
    </w:p>
    <w:p>
      <w:pPr>
        <w:numPr>
          <w:ilvl w:val="0"/>
          <w:numId w:val="2"/>
        </w:numPr>
      </w:pPr>
      <w:r>
        <w:t>y perygl i geffylau, i chi eich hun ac eraill a sut i reoli'r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LANEq241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busnes; harnais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8BE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8BF39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91d64aab2d4d24" /><Relationship Type="http://schemas.openxmlformats.org/officeDocument/2006/relationships/numbering" Target="/word/numbering.xml" Id="R8aab53bfc2d84bf4" /><Relationship Type="http://schemas.openxmlformats.org/officeDocument/2006/relationships/settings" Target="/word/settings.xml" Id="R554cf06f14674477" /><Relationship Type="http://schemas.openxmlformats.org/officeDocument/2006/relationships/image" Target="/word/media/ba12da14-c124-4518-84f7-7b823a8eb6fe.png" Id="R6a86590477ea4585" /></Relationships>
</file>