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486e23be790414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COSVR609</w:t>
            </w:r>
            <w:r>
              <w:rPr>
                <w:b/>
              </w:rPr>
              <w:br/>
            </w:r>
            <w:r>
              <w:rPr>
                <w:b/>
              </w:rPr>
              <w:t>Gosod a datgysylltu sgaffaldiau to dros dro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822eff21941498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 pharatoi, gosod a datgysylltu sgaffaldiau to dros dro, sgaffaldiau sy’n ymgorffori tyrau, sgaffaldiau annibynnol a thrawstiau, dehongli gwybodaeth, mabwysiadu arferion gwaith diogel, iach ac amgylcheddol gyfrifol, a dewis a defnyddio deunyddiau, cydrannau, offer a chyfarpar.</w:t>
      </w:r>
    </w:p>
    <w:p>
      <w:pPr/>
      <w:r>
        <w:rPr>
          <w:lang w:val="en-GB"/>
        </w:rPr>
        <w:t>Mae’r safon hon ar gyfer pobl sy’n gweithio ym meysydd galwedigaethol Sgaffaldiau, Llwyfannau a Rigiau, a gall gweithwyr, goruchwylwyr a rheolwyr ei defnyddio.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​P1   dehongli'r wybodaeth a roddir am y gwaith a'r adnoddau i gadarnhau ei pherthnasedd</w:t>
      </w:r>
    </w:p>
    <w:p>
      <w:pPr/>
      <w:r>
        <w:rPr>
          <w:lang w:val="en-GB"/>
        </w:rPr>
        <w:t xml:space="preserve">P2   cydymffurfio â'r ddeddfwriaeth berthnasol a phenodol a chanllawiau swyddogol i wneud eich gwaith a chynnal arferion gwaith diogel ac iach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P3   dewis faint o adnoddau sydd eu hangen ac ansawdd gofynnol yr adnoddau hynny ar gyfer y dulliau gweithio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P4   cydymffurfio â gweithdrefnau’r sefydliad i leihau'r risg o ddifrod i'r gwaith a'r ardal o’i gwmpas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P5   cydymffurfio â'r wybodaeth a roddir yn y contract i wneud y gwaith yn effeithlon yn unol â’r gofynion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P6   cwblhau'r gwaith o fewn yr amser a neilltuwyd yn unol â'r rhaglen waith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 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Gwaredu gwastraff</w:t>
      </w:r>
    </w:p>
    <w:p>
      <w:pPr/>
      <w:r>
        <w:rPr>
          <w:lang w:val="en-GB"/>
        </w:rPr>
        <w:t>1   cyfrifoldebau amgylcheddol, gweithdrefnau'r sefydliad, gwybodaeth gweithgynhyrchwyr, rheoliadau statudol a chanllawiau swyddogol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>Argyfyngau</w:t>
      </w:r>
    </w:p>
    <w:p>
      <w:pPr/>
      <w:r>
        <w:rPr>
          <w:lang w:val="en-GB"/>
        </w:rPr>
        <w:t xml:space="preserve">2   ymateb y gweithiwr i sefyllfaoedd yn unol ag awdurdodiad sefydliadol a sgiliau personol pan mae'n ymwneud â'r canlynol: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2.1   tanau, gollyngiadau ac anafiadau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2.2   argyfyngau sy'n ymwneud â gweithgareddau galwedigaethol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>Peryglon</w:t>
      </w:r>
    </w:p>
    <w:p>
      <w:pPr/>
      <w:r>
        <w:rPr>
          <w:lang w:val="en-GB"/>
        </w:rPr>
        <w:t>3   y rhai hynny a nodir drwy asesiad risg, fel rhan o ddull gweithio, yng ngwybodaeth dechnegol gweithgynhyrchwyr ac mewn rheoliadau statudol a chanllawiau swyddogol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>Cyfarpar rheoli iechyd a diogelwch</w:t>
      </w:r>
    </w:p>
    <w:p>
      <w:pPr/>
      <w:r>
        <w:rPr>
          <w:lang w:val="en-GB"/>
        </w:rPr>
        <w:t>4       y cyfarpar a nodir gan yr egwyddorion atal ar gyfer defnydd  galwedigaethol, mathau a</w:t>
      </w:r>
    </w:p>
    <w:p>
      <w:pPr/>
      <w:r>
        <w:rPr>
          <w:lang w:val="en-GB"/>
        </w:rPr>
        <w:t>phwrpas pob math, sefyllfaoedd gwaith ac amgylchedd gwaith cyffredinol:</w:t>
      </w:r>
    </w:p>
    <w:p>
      <w:pPr/>
      <w:r>
        <w:rPr>
          <w:lang w:val="en-GB"/>
        </w:rPr>
        <w:t xml:space="preserve">4.1   mesurau diogelu ar y cyd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4.2   system awyru a gwacáu leol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4.3   cyfarpar diogelu personol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4.4   cyfarpar diogelu anadlol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>Gwybodaeth</w:t>
      </w:r>
    </w:p>
    <w:p>
      <w:pPr/>
      <w:r>
        <w:rPr>
          <w:lang w:val="en-GB"/>
        </w:rPr>
        <w:t>5   cynlluniau, lluniadau a brasluniau, gofynion, amserlenni, datganiadau dull, asesiadau risg, gwybodaeth gweithgynhyrchwyr, safonau, rheoliadau a chanllawiau swyddogol sy'n ymwneud â gwaith sgaffaldiau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>Deddfwriaeth a chanllawiau swyddogol</w:t>
      </w:r>
    </w:p>
    <w:p>
      <w:pPr/>
      <w:r>
        <w:rPr>
          <w:lang w:val="en-GB"/>
        </w:rPr>
        <w:t>6   cyfrifoldebau y gweithiwr o ran damweiniau posibl, peryglon iechyd a'r amgylchedd wrth weithio yn y gweithle, o dan lefel y tir, mewn lleoedd cyfyng, ar uchder, ag offer a chyfarpar ac â deunyddiau a sylweddau ac wrth symud a storio deunyddiau drwy eu codi a'u cario a defnyddio cyfarpar codi mecanyddol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>Cynnal a chadw</w:t>
      </w:r>
    </w:p>
    <w:p>
      <w:pPr/>
      <w:r>
        <w:rPr>
          <w:lang w:val="en-GB"/>
        </w:rPr>
        <w:t>7   gofal y gweithiwr am offer llaw, offer pŵer cludadwy, cyfarpar ategol a chyfarpar mynediad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Construction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Tach 2020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Tach 2025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ConstructionSkills [SgiliauAdeiladu]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VR609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Sgaffaldio, Llwyfannu a Rigio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Gweithrediadau Cyrraedd a Rigio (Adeiladu)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Sgaffaldiau to; Dros dro symudol; Gosod; Tiwbiau a ffitiadau; Diogelu rhag cwympo; Sgaffaldiau systemau; Sgaffaldiau toeau parod;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b0952cd57e14cb1" /><Relationship Type="http://schemas.openxmlformats.org/officeDocument/2006/relationships/numbering" Target="/word/numbering.xml" Id="R91793cc715df4f92" /><Relationship Type="http://schemas.openxmlformats.org/officeDocument/2006/relationships/settings" Target="/word/settings.xml" Id="Rf543d7caab514676" /><Relationship Type="http://schemas.openxmlformats.org/officeDocument/2006/relationships/image" Target="/word/media/5737acae-3b52-4fee-8e1a-afa073fe4d45.png" Id="Rb822eff21941498e" /></Relationships>
</file>