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d452b55bba49e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COSVR09</w:t>
            </w:r>
            <w:r>
              <w:rPr>
                <w:b/>
              </w:rPr>
              <w:br/>
            </w:r>
            <w:r>
              <w:rPr>
                <w:b/>
              </w:rPr>
              <w:t>Gosod cydrannau’r gosodiad cyntaf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0b2b9a539741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 gosod y gosodiad cyntaf, dehongli gwybodaeth, mabwysiadu arferion gwaith diogel, iach ac amgylcheddol gyfrifol a dewis a defnyddio deunyddiau, cydrannau, offer a chyfarpar.</w:t>
      </w:r>
    </w:p>
    <w:p>
      <w:pPr/>
      <w:r>
        <w:rPr>
          <w:lang w:val="en-GB"/>
        </w:rPr>
        <w:t>Mae'r safon hon ar gyfer pobl sy'n gweithio ym maes galwedigaethol Coed a gall gweithwyr, goruchwylwyr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dehongli'r wybodaeth a roddir am y gwaith a'r adnoddau i gadarnhau ei pherthnasedd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cydymffurfio â'r ddeddfwriaeth berthnasol a phenodol a chanllawiau swyddogol i wneud eich gwaith a chynnal arferion gwaith diogel ac iach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dewis nifer yr adnoddau sydd eu hangen ac ansawdd gofynnol 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adnoddau hynny ar gyfer y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cydymffurfio â gweithdrefnau’r sefydliad i leihau'r risg o ddifrod i'r gwaith a'r ardal o’i gwmpas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cydymffurfio â'r wybodaeth a roddir yn y contract i wneud y gwaith yn effeithlon yn unol â’r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Maen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  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 dehongli</w:t>
      </w:r>
    </w:p>
    <w:p>
      <w:pPr/>
      <w:r>
        <w:rPr>
          <w:lang w:val="en-GB"/>
        </w:rPr>
        <w:t xml:space="preserve">K3  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  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  pa fathau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sydd ar gael a sut a phryd i'w defnyddio</w:t>
      </w:r>
    </w:p>
    <w:p>
      <w:pPr/>
      <w:r>
        <w:rPr>
          <w:lang w:val="en-GB"/>
        </w:rPr>
        <w:t xml:space="preserve">K6 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K7  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K8   beth yw'r gweithdrefnau ar gyfer adrodd am ddamweiniau a phwy sy'n gyfrifol am wneud hynny</w:t>
      </w:r>
    </w:p>
    <w:p>
      <w:pPr/>
      <w:r>
        <w:rPr>
          <w:lang w:val="en-GB"/>
        </w:rPr>
        <w:t xml:space="preserve">K9  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K10  sut i weithredu arferion gwaith sy'n amgylcheddol gyfrifol er mwyn 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K12 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K13 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K14 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K16 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 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K18 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 xml:space="preserve">Amser a </w:t>
      </w:r>
    </w:p>
    <w:p>
      <w:pPr/>
      <w:r>
        <w:rPr>
          <w:lang w:val="en-GB"/>
        </w:rPr>
        <w:t>*neilltuwyd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 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​Maen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gofynion, amserlenni, datganiadau dull, asesiadau risg a gwybodaeth gweithgynhyrchwyr sy'n gysylltiedig â'r gwaith sydd i'w wneud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2 osgoi risg drwy gydymffurfio â'r wybodaeth a roddir am o leiaf bedwar o'r dilynol</w:t>
      </w:r>
    </w:p>
    <w:p>
      <w:pPr/>
      <w:r>
        <w:rPr>
          <w:lang w:val="en-GB"/>
        </w:rPr>
        <w:t>2.1 dulliau gweithio</w:t>
      </w:r>
    </w:p>
    <w:p>
      <w:pPr/>
      <w:r>
        <w:rPr>
          <w:lang w:val="en-GB"/>
        </w:rPr>
        <w:t>2.2 defnyddio cyfarpar rheoli iechyd a diogelwch yn ddiogel</w:t>
      </w:r>
    </w:p>
    <w:p>
      <w:pPr/>
      <w:r>
        <w:rPr>
          <w:lang w:val="en-GB"/>
        </w:rPr>
        <w:t>2.3 defnyddio cyfarpar mynediad yn ddiogel</w:t>
      </w:r>
    </w:p>
    <w:p>
      <w:pPr/>
      <w:r>
        <w:rPr>
          <w:lang w:val="en-GB"/>
        </w:rPr>
        <w:t>2.4 defnyddio, storio a thrin deunyddiau, offer a chyfarpar yn ddiogel</w:t>
      </w:r>
    </w:p>
    <w:p>
      <w:pPr/>
      <w:r>
        <w:rPr>
          <w:lang w:val="en-GB"/>
        </w:rPr>
        <w:t>2.5 risgiau penodol i iechyd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3 dewis adnoddau sy'n gysylltiedig â'ch gwaith eich hun</w:t>
      </w:r>
    </w:p>
    <w:p>
      <w:pPr/>
      <w:r>
        <w:rPr>
          <w:lang w:val="en-GB"/>
        </w:rPr>
        <w:t>3.1 deunyddiau, cydrannau a gosodiadau</w:t>
      </w:r>
    </w:p>
    <w:p>
      <w:pPr/>
      <w:r>
        <w:rPr>
          <w:lang w:val="en-GB"/>
        </w:rPr>
        <w:t>3.2 offer a chyfarpar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4 diogelu'r gwaith a'r ardal o'i gwmpas rhag difrod</w:t>
      </w:r>
    </w:p>
    <w:p>
      <w:pPr/>
      <w:r>
        <w:rPr>
          <w:lang w:val="en-GB"/>
        </w:rPr>
        <w:t>5 cynnal lle gweithio clir a thaclus</w:t>
      </w:r>
    </w:p>
    <w:p>
      <w:pPr/>
      <w:r>
        <w:rPr>
          <w:lang w:val="en-GB"/>
        </w:rPr>
        <w:t>6 gwaredu gwastraff yn unol â'r ddeddfwriaeth gyfredol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7 dangos sgiliau mesur, marcio allan, ffitio, gorffen, lleoli a sicrhau</w:t>
      </w:r>
    </w:p>
    <w:p>
      <w:pPr/>
      <w:r>
        <w:rPr>
          <w:lang w:val="en-GB"/>
        </w:rPr>
        <w:t>8 defnyddio a chynnal a chadw offer llaw a phŵer</w:t>
      </w:r>
    </w:p>
    <w:p>
      <w:pPr/>
      <w:r>
        <w:rPr>
          <w:lang w:val="en-GB"/>
        </w:rPr>
        <w:t>9 gosod o leiaf dri o'r dilynol yn unol â'r cyfarwyddiadau gweithio a roddir</w:t>
      </w:r>
    </w:p>
    <w:p>
      <w:pPr/>
      <w:r>
        <w:rPr>
          <w:lang w:val="en-GB"/>
        </w:rPr>
        <w:t>9.1 fframiau (drysau a/neu ffenestri)</w:t>
      </w:r>
    </w:p>
    <w:p>
      <w:pPr/>
      <w:r>
        <w:rPr>
          <w:lang w:val="en-GB"/>
        </w:rPr>
        <w:t>9.2 leininau (drysau a/neu orddrysau)</w:t>
      </w:r>
    </w:p>
    <w:p>
      <w:pPr/>
      <w:r>
        <w:rPr>
          <w:lang w:val="en-GB"/>
        </w:rPr>
        <w:t>9.3 gorchuddion distiau llawr (neu ddecin to gwastad)</w:t>
      </w:r>
    </w:p>
    <w:p>
      <w:pPr/>
      <w:r>
        <w:rPr>
          <w:lang w:val="en-GB"/>
        </w:rPr>
        <w:t>9.4 partisiynau</w:t>
      </w:r>
    </w:p>
    <w:p>
      <w:pPr/>
      <w:r>
        <w:rPr>
          <w:lang w:val="en-GB"/>
        </w:rPr>
        <w:t>9.5 grisiau</w:t>
      </w:r>
    </w:p>
    <w:p>
      <w:pPr/>
      <w:r>
        <w:rPr>
          <w:lang w:val="en-GB"/>
        </w:rPr>
        <w:t>9.6 gorffeniadau ymyl a bondo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>10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1 cyfrifoldebau amgylcheddol, gweithdrefnau'r sefydliad, gwybodaeth gweithgynhyrchwyr, rheoliadau statudol a chanllawiau swyddogol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>2 ymateb y gweithiwr i sefyllfaoedd yn unol ag awdurdodiad sefydliadol a sgiliau personol</w:t>
      </w:r>
    </w:p>
    <w:p>
      <w:pPr/>
      <w:r>
        <w:rPr>
          <w:lang w:val="en-GB"/>
        </w:rPr>
        <w:t>2.1 tanau, gollyngiadau ac anafiadau</w:t>
      </w:r>
    </w:p>
    <w:p>
      <w:pPr/>
      <w:r>
        <w:rPr>
          <w:lang w:val="en-GB"/>
        </w:rPr>
        <w:t>2.2 argyfyngau sy'n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>3 dŵr, CO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>, ewyn a phowdr a'u defnyddiau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4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>5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 mesurau diogelu ar y cyd</w:t>
      </w:r>
    </w:p>
    <w:p>
      <w:pPr/>
      <w:r>
        <w:rPr>
          <w:lang w:val="en-GB"/>
        </w:rPr>
        <w:t>5.2 cyfarpar diogelu personol</w:t>
      </w:r>
    </w:p>
    <w:p>
      <w:pPr/>
      <w:r>
        <w:rPr>
          <w:lang w:val="en-GB"/>
        </w:rPr>
        <w:t>5.3 cyfarpar diogelu anadlol</w:t>
      </w:r>
    </w:p>
    <w:p>
      <w:pPr/>
      <w:r>
        <w:rPr>
          <w:lang w:val="en-GB"/>
        </w:rPr>
        <w:t>5.4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6 lluniadau, gofynion, amserlenni, datganiadau dull, asesiadau risg, gwybodaeth gweithgynhyrchwyr, cyfarwyddiadau ar lafar ac yn ysgrifenedig, brasluniau, data electronig, canllawiau swyddogol a rheoliadau adeiladu cyfredol sy'n gysylltiedig â gosod cydrannau'r gosodiad cyntaf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7 mae hyn yn ymwneud â chyfrifoldebau'r gweithiwr am ddamweiniau posibl, peryglon i iechyd a'r amgylchedd wrth weithio yn y gweithle, o dan lefel y tir, mewn lleoedd cyfyng, ar uchder, ag offer a chyfarpar ac â deunyddiau a sylweddau ac wrth symud a storio deunyddiau drwy eu codi a'u cario a defnyddio cyfarpar codi mecanyddol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Cynnal-a-chadw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8 miniogi offer a gofal y gweithiwr am offer llaw a phŵer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>9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9.1 paratoi a gosod fframiau drws a ffenestr safonol, byrddau ffenestri, leininau, lloriau, decin, partisiynau llawn neu rannol, plastrfwrdd a grisiau syth a throellog</w:t>
      </w:r>
    </w:p>
    <w:p>
      <w:pPr/>
      <w:r>
        <w:rPr>
          <w:lang w:val="en-GB"/>
        </w:rPr>
        <w:t>9.2 ffurfio uniadau sy'n gysylltiedig â'r gosodiad cyntaf</w:t>
      </w:r>
    </w:p>
    <w:p>
      <w:pPr/>
      <w:r>
        <w:rPr>
          <w:lang w:val="en-GB"/>
        </w:rPr>
        <w:t>9.3 nodi, penderfynu a rhoi gwybod pryd mae angen sgiliau a gwybodaeth arbenigol</w:t>
      </w:r>
    </w:p>
    <w:p>
      <w:pPr/>
      <w:r>
        <w:rPr>
          <w:lang w:val="en-GB"/>
        </w:rPr>
        <w:t>9.4 nodi gofynion penodol ar gyfer strwythurau o ddiddordeb arbennig, adeiladwaith traddodiadol (cyn 1919) ac arwyddocâd hanesyddol</w:t>
      </w:r>
    </w:p>
    <w:p>
      <w:pPr/>
      <w:r>
        <w:rPr>
          <w:lang w:val="en-GB"/>
        </w:rPr>
        <w:t>9.5 nodi a bodloni gofynion ansawdd ar gyfer gosod</w:t>
      </w:r>
    </w:p>
    <w:p>
      <w:pPr/>
      <w:r>
        <w:rPr>
          <w:lang w:val="en-GB"/>
        </w:rPr>
        <w:t>9.6 gweithio gyda pheiriannau, o'u cwmpas ac yn agos iawn atynt</w:t>
      </w:r>
    </w:p>
    <w:p>
      <w:pPr/>
      <w:r>
        <w:rPr>
          <w:lang w:val="en-GB"/>
        </w:rPr>
        <w:t>9.7 defnyddio offer llaw a phŵer</w:t>
      </w:r>
    </w:p>
    <w:p>
      <w:pPr/>
      <w:r>
        <w:rPr>
          <w:lang w:val="en-GB"/>
        </w:rPr>
        <w:t>9.8 gweithio ar uchder</w:t>
      </w:r>
    </w:p>
    <w:p>
      <w:pPr/>
      <w:r>
        <w:rPr>
          <w:lang w:val="en-GB"/>
        </w:rPr>
        <w:t>9.9 defnyddio cyfarpar mynediad</w:t>
      </w:r>
    </w:p>
    <w:p>
      <w:pPr/>
      <w:r>
        <w:rPr>
          <w:lang w:val="en-GB"/>
        </w:rPr>
        <w:t>10 gwaith tîm a chyfathrebu</w:t>
      </w:r>
    </w:p>
    <w:p>
      <w:pPr/>
      <w:r>
        <w:rPr>
          <w:lang w:val="en-GB"/>
        </w:rPr>
        <w:t>11 anghenion galwedigaethau eraill sy'n gysylltiedig â gosod fframiau a leininau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Problemau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12 y rhai hynny sy'n codi o wybodaeth, adnoddau a dulliau gweithio</w:t>
      </w:r>
    </w:p>
    <w:p>
      <w:pPr/>
      <w:r>
        <w:rPr>
          <w:lang w:val="en-GB"/>
        </w:rPr>
        <w:t>12.1 eich awdurdod eich hun i unioni sefyllfa</w:t>
      </w:r>
    </w:p>
    <w:p>
      <w:pPr/>
      <w:r>
        <w:rPr>
          <w:lang w:val="en-GB"/>
        </w:rPr>
        <w:t>12.2 gweithdrefnau adrodd y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Rhaglen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13 mathau o dargedau cynhyrchiant ac amserlenni</w:t>
      </w:r>
    </w:p>
    <w:p>
      <w:pPr/>
      <w:r>
        <w:rPr>
          <w:lang w:val="en-GB"/>
        </w:rPr>
        <w:t>14 y ffordd y mae amseroedd yn cael eu hamcangyfrif</w:t>
      </w:r>
    </w:p>
    <w:p>
      <w:pPr/>
      <w:r>
        <w:rPr>
          <w:lang w:val="en-GB"/>
        </w:rPr>
        <w:t>15 gweithdrefnau'r sefydliad ar gyfer adrodd am amgylchiadau a fydd yn effeithio ar y rhaglen 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Diogelu gwaith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16 diogelu gwaith rhag difrod a achosir gan weithgareddau cyffredinol yn y gweithle, galwedigaethau eraill a thywydd garw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Adnoddau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17 deunyddiau, cydrannau a chyfarpar mewn perthynas â niferoedd, ansawdd, meintiau a chynaliadwyedd mathau safonol a/neu arbenigol o</w:t>
      </w:r>
    </w:p>
    <w:p>
      <w:pPr/>
      <w:r>
        <w:rPr>
          <w:lang w:val="en-GB"/>
        </w:rPr>
        <w:t>17.1 pren, cynhyrchion pren, deunyddiau cyfansawdd, metelau, fframiau, leininau, grisiau, adlynion, deunyddiau selio a gosodiadau</w:t>
      </w:r>
    </w:p>
    <w:p>
      <w:pPr/>
      <w:r>
        <w:rPr>
          <w:lang w:val="en-GB"/>
        </w:rPr>
        <w:t>17.2 offer llaw a phŵer</w:t>
      </w:r>
    </w:p>
    <w:p>
      <w:pPr/>
      <w:r>
        <w:rPr>
          <w:lang w:val="en-GB"/>
        </w:rPr>
        <w:t>18 cadarnhau bod yr adnoddau a'r deunyddiau'n cydymffurfio â'r gofynion gan gynnwys gofynion sy'n ymwneud ag addasrwydd, lleithder a pharhad</w:t>
      </w:r>
    </w:p>
    <w:p>
      <w:pPr/>
      <w:r>
        <w:rPr>
          <w:lang w:val="en-GB"/>
        </w:rPr>
        <w:t>19 dulliau o gyfrifo niferoedd, hyd, arwynebedd a gwastraff sy'n gysylltiedig â'r dull a'r weithdrefn ar gyfer gosod cydrannau'r gosodiad cyntaf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diogelwch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20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/ SgiliauAdeiladu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Gwaith Coed a Saernïaeth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Coed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Fframiau; Leininau; Lloriau; Distiau llawr; Decin; Partisiynau; Grisiau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f01e0a4bac4f86" /><Relationship Type="http://schemas.openxmlformats.org/officeDocument/2006/relationships/numbering" Target="/word/numbering.xml" Id="Rbc939de2bc6d43b1" /><Relationship Type="http://schemas.openxmlformats.org/officeDocument/2006/relationships/settings" Target="/word/settings.xml" Id="Rdc6d5ce5a00c4055" /><Relationship Type="http://schemas.openxmlformats.org/officeDocument/2006/relationships/image" Target="/word/media/a84d31d3-8015-4e54-8bc2-a9fe92941ee3.png" Id="R0d0b2b9a53974192" /></Relationships>
</file>