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e552e3654d46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COSVR633</w:t>
            </w:r>
            <w:r>
              <w:rPr>
                <w:b/>
              </w:rPr>
              <w:br/>
            </w:r>
            <w:r>
              <w:rPr>
                <w:b/>
              </w:rPr>
              <w:t>Gosod a defnyddio peiriannau sefydlog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ab3eae95fe4c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peiriannau sefydlog a gweithio pren a/neu gynhyrchion pren a/neu ddeunyddiau cyfansawdd a/neu fetel, dehongli gwybodaeth, mabwysiadu arferion gwaith diogel, iach ac amgylcheddol gyfrifol a dewis a defnyddio deunyddiau, cydrannau, offer a chyfarpar</w:t>
      </w:r>
    </w:p>
    <w:p>
      <w:pPr/>
      <w:r>
        <w:rPr>
          <w:lang w:val="en-GB"/>
        </w:rPr>
        <w:t>Mae'r safon hon ar gyfer pobl sy'n gweithio ym maes galwedigaethol Coed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 dehongli lluniadau, gofynion, amserlenni, datganiadau dull, asesiadau risg, rhestrau deunyddiau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ffitio, gorffen, lleoli a sicrhau</w:t>
      </w:r>
    </w:p>
    <w:p>
      <w:pPr/>
      <w:r>
        <w:rPr>
          <w:lang w:val="en-GB"/>
        </w:rPr>
        <w:t>8 defnyddio a chynnal a chadw offer llaw a phŵer a chymhorthion diogelwch</w:t>
      </w:r>
    </w:p>
    <w:p>
      <w:pPr/>
      <w:r>
        <w:rPr>
          <w:lang w:val="en-GB"/>
        </w:rPr>
        <w:t>9 gosod a gweithio o leiaf chwech o'r peiriannau dilynol</w:t>
      </w:r>
    </w:p>
    <w:p>
      <w:pPr/>
      <w:r>
        <w:rPr>
          <w:lang w:val="en-GB"/>
        </w:rPr>
        <w:t>9.1 llif gron</w:t>
      </w:r>
    </w:p>
    <w:p>
      <w:pPr/>
      <w:r>
        <w:rPr>
          <w:lang w:val="en-GB"/>
        </w:rPr>
        <w:t>9.2 plaeniwr</w:t>
      </w:r>
    </w:p>
    <w:p>
      <w:pPr/>
      <w:r>
        <w:rPr>
          <w:lang w:val="en-GB"/>
        </w:rPr>
        <w:t>9.3 tewychydd</w:t>
      </w:r>
    </w:p>
    <w:p>
      <w:pPr/>
      <w:r>
        <w:rPr>
          <w:lang w:val="en-GB"/>
        </w:rPr>
        <w:t>9.4 cylchlif</w:t>
      </w:r>
    </w:p>
    <w:p>
      <w:pPr/>
      <w:r>
        <w:rPr>
          <w:lang w:val="en-GB"/>
        </w:rPr>
        <w:t>9.5 peiriant morteisio</w:t>
      </w:r>
    </w:p>
    <w:p>
      <w:pPr/>
      <w:r>
        <w:rPr>
          <w:lang w:val="en-GB"/>
        </w:rPr>
        <w:t>9.6 tenonwr</w:t>
      </w:r>
    </w:p>
    <w:p>
      <w:pPr/>
      <w:r>
        <w:rPr>
          <w:lang w:val="en-GB"/>
        </w:rPr>
        <w:t>9.7 mowldiwr gwerthyd</w:t>
      </w:r>
    </w:p>
    <w:p>
      <w:pPr/>
      <w:r>
        <w:rPr>
          <w:lang w:val="en-GB"/>
        </w:rPr>
        <w:t>9.8 dril</w:t>
      </w:r>
    </w:p>
    <w:p>
      <w:pPr/>
      <w:r>
        <w:rPr>
          <w:lang w:val="en-GB"/>
        </w:rPr>
        <w:t>9.9 peiriant llifanu</w:t>
      </w:r>
    </w:p>
    <w:p>
      <w:pPr/>
      <w:r>
        <w:rPr>
          <w:lang w:val="en-GB"/>
        </w:rPr>
        <w:t>9.10 sandiwr</w:t>
      </w:r>
    </w:p>
    <w:p>
      <w:pPr/>
      <w:r>
        <w:rPr>
          <w:lang w:val="en-GB"/>
        </w:rPr>
        <w:t>9.11 uwchblaen cafnu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 Dŵr, CO2, ewyn, powdr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lluniadau, gofynion, amserlenni, datganiadau dull, asesiadau risg, gwybodaeth gweithgynhyrchwyr, cyfarwyddiadau ar lafar ac yn ysgrifenedig, brasluniau, data electronig, canllawiau swyddogol a rheoliadau cyfredol sy'n gysylltiedig â gosod a defnyddio peiriannau sefydlog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Cynnal-a-chadw**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gofal y gweithiwr am offer llaw a phŵer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gosod peiriannau: llif gron, plaeniwr, tewychydd, cylchlif, peiriant morteisio, tenonwr, mowldiwr gwerthyd, uwchblaen cafnu, dril, peiriant llifanu a sandiwr</w:t>
      </w:r>
    </w:p>
    <w:p>
      <w:pPr/>
      <w:r>
        <w:rPr>
          <w:lang w:val="en-GB"/>
        </w:rPr>
        <w:t>9.2 gweld sut mae peiriannau'n gweithio</w:t>
      </w:r>
    </w:p>
    <w:p>
      <w:pPr/>
      <w:r>
        <w:rPr>
          <w:lang w:val="en-GB"/>
        </w:rPr>
        <w:t>9.3 torri deunyddiau i'r maint a'r siâp iawn</w:t>
      </w:r>
    </w:p>
    <w:p>
      <w:pPr/>
      <w:r>
        <w:rPr>
          <w:lang w:val="en-GB"/>
        </w:rPr>
        <w:t>9.4 plaenio deunyddiau i'r maint iawn</w:t>
      </w:r>
    </w:p>
    <w:p>
      <w:pPr/>
      <w:r>
        <w:rPr>
          <w:lang w:val="en-GB"/>
        </w:rPr>
        <w:t>9.5 newid llafnau llifiau (llifiau crwn a chylchlifiau), cyllyll plaenwyr, offer peiriannau morteisio a blociau torri tenonwyr a mowldwyr gwerthyd</w:t>
      </w:r>
    </w:p>
    <w:p>
      <w:pPr/>
      <w:r>
        <w:rPr>
          <w:lang w:val="en-GB"/>
        </w:rPr>
        <w:t>9.6 morteisio deunyddiau</w:t>
      </w:r>
    </w:p>
    <w:p>
      <w:pPr/>
      <w:r>
        <w:rPr>
          <w:lang w:val="en-GB"/>
        </w:rPr>
        <w:t>9.7 newid olwynion a disgiau sgraffinio</w:t>
      </w:r>
    </w:p>
    <w:p>
      <w:pPr/>
      <w:r>
        <w:rPr>
          <w:lang w:val="en-GB"/>
        </w:rPr>
        <w:t>9.8 torri rhannau'n syth ac i'r siâp iawn</w:t>
      </w:r>
    </w:p>
    <w:p>
      <w:pPr/>
      <w:r>
        <w:rPr>
          <w:lang w:val="en-GB"/>
        </w:rPr>
        <w:t>9.9 llifanu, sandio a gweadu arwynebau</w:t>
      </w:r>
    </w:p>
    <w:p>
      <w:pPr/>
      <w:r>
        <w:rPr>
          <w:lang w:val="en-GB"/>
        </w:rPr>
        <w:t>9.10 drilio a thapio deunyddiau</w:t>
      </w:r>
    </w:p>
    <w:p>
      <w:pPr/>
      <w:r>
        <w:rPr>
          <w:lang w:val="en-GB"/>
        </w:rPr>
        <w:t>9.11 nodi, penderfynu a rhoi gwybod pryd mae angen sgiliau a gwybodaeth arbenigol</w:t>
      </w:r>
    </w:p>
    <w:p>
      <w:pPr/>
      <w:r>
        <w:rPr>
          <w:lang w:val="en-GB"/>
        </w:rPr>
        <w:t>9.12 nodi a bodloni gofynion ansawdd</w:t>
      </w:r>
    </w:p>
    <w:p>
      <w:pPr/>
      <w:r>
        <w:rPr>
          <w:lang w:val="en-GB"/>
        </w:rPr>
        <w:t>9.13 defnyddio offer llaw a phŵer a chyfarpar</w:t>
      </w:r>
    </w:p>
    <w:p>
      <w:pPr/>
      <w:r>
        <w:rPr>
          <w:lang w:val="en-GB"/>
        </w:rPr>
        <w:t>9.14 archebu deunyddiau</w:t>
      </w:r>
    </w:p>
    <w:p>
      <w:pPr/>
      <w:r>
        <w:rPr>
          <w:lang w:val="en-GB"/>
        </w:rPr>
        <w:t>9.15 gweithio ar uchder</w:t>
      </w:r>
    </w:p>
    <w:p>
      <w:pPr/>
      <w:r>
        <w:rPr>
          <w:lang w:val="en-GB"/>
        </w:rPr>
        <w:t>9.16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gosod a defnyddio peiriannau sefydlog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16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ategolion</w:t>
      </w:r>
    </w:p>
    <w:p>
      <w:pPr/>
      <w:r>
        <w:rPr>
          <w:lang w:val="en-GB"/>
        </w:rPr>
        <w:t>17.2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 gysylltiedig â'r dull a'r weithdrefn ar gyfer gosod a defnyddio peiriannau sefydlog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Llifiau crwn; Plaenwyr; Tewychydd; Cylchlifiau; Peiriannau morteisio; Tenonwyr; Mowldwyr gwerthyd; Turn; Dril; Peiriant llifanu; Sandiwr; Tapio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1c642b65734677" /><Relationship Type="http://schemas.openxmlformats.org/officeDocument/2006/relationships/numbering" Target="/word/numbering.xml" Id="R0ecbbc89b55a460a" /><Relationship Type="http://schemas.openxmlformats.org/officeDocument/2006/relationships/settings" Target="/word/settings.xml" Id="R59efd878ec8748eb" /><Relationship Type="http://schemas.openxmlformats.org/officeDocument/2006/relationships/image" Target="/word/media/5c9334e4-1222-442f-8927-985614b50e60.png" Id="R19ab3eae95fe4c1e" /></Relationships>
</file>