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16fdf1d69c492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LANEq327</w:t>
            </w:r>
            <w:r>
              <w:rPr>
                <w:b/>
              </w:rPr>
              <w:br/>
            </w:r>
            <w:r>
              <w:rPr>
                <w:b/>
              </w:rPr>
              <w:t>Arwain taith geffylau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c833111301743c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cynnwys arwain taith geffylau, yn cynnwys dilyn llwybr y daith, monitro cleientiaid, a nodi ac ymateb i unrhyw sefyllfaoedd peryglus. Mae'r safon hon yn berthnasol i deithiau o bob hyd.</w:t>
      </w:r>
    </w:p>
    <w:p>
      <w:pPr/>
      <w:r>
        <w:rPr>
          <w:lang w:val="en-GB"/>
        </w:rPr>
        <w:t>Bydd angen i chi fod yn gwbl ymwybodol o bwysigrwydd iechyd a lles anifeiliaid mewn cysylltiad â'r gweithgaredd hwn.</w:t>
      </w:r>
    </w:p>
    <w:p>
      <w:pPr/>
      <w:r>
        <w:rPr>
          <w:lang w:val="en-GB"/>
        </w:rPr>
        <w:t>Bydd angen i chi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arwain taith geffylau gan ddilyn y llwybr cywir, o fewn y raddfa amser gytûn</w:t>
      </w:r>
    </w:p>
    <w:p>
      <w:pPr>
        <w:numPr>
          <w:ilvl w:val="0"/>
          <w:numId w:val="1"/>
        </w:numPr>
      </w:pPr>
      <w:r>
        <w:t>monitro cleientiaid ac amodau, yn unol â gweithdrefnau cytûn</w:t>
      </w:r>
    </w:p>
    <w:p>
      <w:pPr>
        <w:numPr>
          <w:ilvl w:val="0"/>
          <w:numId w:val="1"/>
        </w:numPr>
      </w:pPr>
      <w:r>
        <w:t>nodi sefyllfaoedd peryglus a chymryd camau unioni priodol, o fewn terfynau eich awdurdod</w:t>
      </w:r>
    </w:p>
    <w:p>
      <w:pPr>
        <w:numPr>
          <w:ilvl w:val="0"/>
          <w:numId w:val="1"/>
        </w:numPr>
      </w:pPr>
      <w:r>
        <w:t>rhoi gwybodaeth i gleientiaid ar adegau a chyfnodau priodol, yn cynnwys sefyllfaoedd peryglus (i'r marchog a'r ceffyl), mannau o ddiddordeb lleol a chynnydd y daith</w:t>
      </w:r>
    </w:p>
    <w:p>
      <w:pPr>
        <w:numPr>
          <w:ilvl w:val="0"/>
          <w:numId w:val="1"/>
        </w:numPr>
      </w:pPr>
      <w:r>
        <w:t>cadw at y gweithdrefnau cytûn mewn argyfwng</w:t>
      </w:r>
    </w:p>
    <w:p>
      <w:pPr>
        <w:numPr>
          <w:ilvl w:val="0"/>
          <w:numId w:val="1"/>
        </w:numPr>
      </w:pPr>
      <w:r>
        <w:t>dilyn y gweithdrefnau sydd eisoes wedi eu nodi yn cynnwys rhannau perthnasol o Reolau'r Ffordd Fawr a'r Côd Cefn Gwlad/Mynediad, bob amser</w:t>
      </w:r>
    </w:p>
    <w:p>
      <w:pPr>
        <w:numPr>
          <w:ilvl w:val="0"/>
          <w:numId w:val="1"/>
        </w:numPr>
      </w:pPr>
      <w:r>
        <w:t>trafod y daith gyda'r cleientiaid a chael adborth</w:t>
      </w:r>
    </w:p>
    <w:p>
      <w:pPr>
        <w:numPr>
          <w:ilvl w:val="0"/>
          <w:numId w:val="1"/>
        </w:numPr>
      </w:pPr>
      <w:r>
        <w:t>monitro a chynnal eich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 offer amddiffynnol personol</w:t>
      </w:r>
    </w:p>
    <w:p>
      <w:pPr>
        <w:numPr>
          <w:ilvl w:val="0"/>
          <w:numId w:val="2"/>
        </w:numPr>
      </w:pPr>
      <w:r>
        <w:t>yr amodau diogel ar gyfer merlota</w:t>
      </w:r>
    </w:p>
    <w:p>
      <w:pPr>
        <w:numPr>
          <w:ilvl w:val="0"/>
          <w:numId w:val="2"/>
        </w:numPr>
      </w:pPr>
      <w:r>
        <w:t>defnyddio mapiau, cwmpawd a GPS wrth arwain taith geffylau</w:t>
      </w:r>
    </w:p>
    <w:p>
      <w:pPr>
        <w:numPr>
          <w:ilvl w:val="0"/>
          <w:numId w:val="2"/>
        </w:numPr>
      </w:pPr>
      <w:r>
        <w:t>sut mae'r tywydd yn effeithio ar dirweddau gwahanol</w:t>
      </w:r>
    </w:p>
    <w:p>
      <w:pPr>
        <w:numPr>
          <w:ilvl w:val="0"/>
          <w:numId w:val="2"/>
        </w:numPr>
      </w:pPr>
      <w:r>
        <w:t>y rhesymau dros wirio aelodau'r daith yn barhaus</w:t>
      </w:r>
    </w:p>
    <w:p>
      <w:pPr>
        <w:numPr>
          <w:ilvl w:val="0"/>
          <w:numId w:val="2"/>
        </w:numPr>
      </w:pPr>
      <w:r>
        <w:t>y gweithdrefnau brys priodol os bydd damwain, digwyddiad neu salwch, ar gyfer y ceffyl a'r marchog</w:t>
      </w:r>
    </w:p>
    <w:p>
      <w:pPr>
        <w:numPr>
          <w:ilvl w:val="0"/>
          <w:numId w:val="2"/>
        </w:numPr>
      </w:pPr>
      <w:r>
        <w:t>pryd y mae'n angenrheidiol cael cynorthwywyr ar y daith</w:t>
      </w:r>
    </w:p>
    <w:p>
      <w:pPr>
        <w:numPr>
          <w:ilvl w:val="0"/>
          <w:numId w:val="2"/>
        </w:numPr>
      </w:pPr>
      <w:r>
        <w:t>eich cyfrifoldeb yn unol ag adrannau perthnasol o Reolau'r Ffordd Fawr a'r Côd Cefn Gwlad/Mynediad</w:t>
      </w:r>
    </w:p>
    <w:p>
      <w:pPr>
        <w:numPr>
          <w:ilvl w:val="0"/>
          <w:numId w:val="2"/>
        </w:numPr>
      </w:pPr>
      <w:r>
        <w:t>y mathau o beryglon i geffylau a marchogion a allai fod yn bresennol wrth ferlota</w:t>
      </w:r>
    </w:p>
    <w:p>
      <w:pPr>
        <w:numPr>
          <w:ilvl w:val="0"/>
          <w:numId w:val="2"/>
        </w:numPr>
      </w:pPr>
      <w:r>
        <w:t>sut i adnabod trallod cleient</w:t>
      </w:r>
    </w:p>
    <w:p>
      <w:pPr>
        <w:numPr>
          <w:ilvl w:val="0"/>
          <w:numId w:val="2"/>
        </w:numPr>
      </w:pPr>
      <w:r>
        <w:t>sut i adnabod problemau gyda cheffylau</w:t>
      </w:r>
    </w:p>
    <w:p>
      <w:pPr>
        <w:numPr>
          <w:ilvl w:val="0"/>
          <w:numId w:val="2"/>
        </w:numPr>
      </w:pPr>
      <w:r>
        <w:t>y gweithdrefnau cytûn yn ymwneud â mynd ar gefn ac oddi ar gefn ceffyl</w:t>
      </w:r>
    </w:p>
    <w:p>
      <w:pPr>
        <w:numPr>
          <w:ilvl w:val="0"/>
          <w:numId w:val="2"/>
        </w:numPr>
      </w:pPr>
      <w:r>
        <w:t>cysylltiadau cwsmeriaid a phwysigrwydd cyfathrebu da cyn, yn ystod ac ar ôl y daith</w:t>
      </w:r>
    </w:p>
    <w:p>
      <w:pPr>
        <w:numPr>
          <w:ilvl w:val="0"/>
          <w:numId w:val="2"/>
        </w:numPr>
      </w:pPr>
      <w:r>
        <w:t>sut i ymdrin ag unrhyw broblemau a chyfyngiadau awdurdod</w:t>
      </w:r>
    </w:p>
    <w:p>
      <w:pPr>
        <w:numPr>
          <w:ilvl w:val="0"/>
          <w:numId w:val="2"/>
        </w:numPr>
      </w:pPr>
      <w:r>
        <w:t>sut y gofelir gam geffylau ar ôl taith</w:t>
      </w:r>
    </w:p>
    <w:p>
      <w:pPr>
        <w:numPr>
          <w:ilvl w:val="0"/>
          <w:numId w:val="2"/>
        </w:numPr>
      </w:pPr>
      <w:r>
        <w:t>pam y mae'n bwysig sicrhau yr hysbysir ynghylch pob digwyddiad</w:t>
      </w:r>
    </w:p>
    <w:p>
      <w:pPr>
        <w:numPr>
          <w:ilvl w:val="0"/>
          <w:numId w:val="2"/>
        </w:numPr>
      </w:pPr>
      <w:r>
        <w:t>y peryglon i geffylau, i chi eich hun ac eraill a sut y caiff y rhain eu rheoli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Monitro'r amodau canlynol:</w:t>
      </w:r>
    </w:p>
    <w:p>
      <w:pPr>
        <w:numPr>
          <w:ilvl w:val="0"/>
          <w:numId w:val="3"/>
        </w:numPr>
      </w:pPr>
      <w:r>
        <w:t>tywydd</w:t>
      </w:r>
    </w:p>
    <w:p>
      <w:pPr>
        <w:numPr>
          <w:ilvl w:val="0"/>
          <w:numId w:val="3"/>
        </w:numPr>
      </w:pPr>
      <w:r>
        <w:t>tirwedd</w:t>
      </w:r>
    </w:p>
    <w:p>
      <w:pPr>
        <w:numPr>
          <w:ilvl w:val="0"/>
          <w:numId w:val="3"/>
        </w:numPr>
      </w:pPr>
      <w:r>
        <w:t>iechyd cleientiaid</w:t>
      </w:r>
    </w:p>
    <w:p>
      <w:pPr>
        <w:numPr>
          <w:ilvl w:val="0"/>
          <w:numId w:val="3"/>
        </w:numPr>
      </w:pPr>
      <w:r>
        <w:t>agwedd cleientiaid</w:t>
      </w:r>
    </w:p>
    <w:p>
      <w:pPr>
        <w:numPr>
          <w:ilvl w:val="0"/>
          <w:numId w:val="3"/>
        </w:numPr>
      </w:pPr>
      <w:r>
        <w:t>lles ceffylau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Cael adborth gan gleientiaid:</w:t>
      </w:r>
    </w:p>
    <w:p>
      <w:pPr>
        <w:numPr>
          <w:ilvl w:val="0"/>
          <w:numId w:val="4"/>
        </w:numPr>
      </w:pPr>
      <w:r>
        <w:t>bodlonrwydd cwsmeriaid</w:t>
      </w:r>
    </w:p>
    <w:p>
      <w:pPr>
        <w:numPr>
          <w:ilvl w:val="0"/>
          <w:numId w:val="4"/>
        </w:numPr>
      </w:pPr>
      <w:r>
        <w:t>llwybr</w:t>
      </w:r>
    </w:p>
    <w:p>
      <w:pPr>
        <w:numPr>
          <w:ilvl w:val="0"/>
          <w:numId w:val="4"/>
        </w:numPr>
      </w:pPr>
      <w:r>
        <w:t>hyd</w:t>
      </w:r>
    </w:p>
    <w:p>
      <w:pPr>
        <w:numPr>
          <w:ilvl w:val="0"/>
          <w:numId w:val="4"/>
        </w:numPr>
      </w:pPr>
      <w:r>
        <w:t>amseru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Arwain teithiau o hyd amrywiol (hyd at un diwrnod).</w:t>
      </w:r>
    </w:p>
    <w:p>
      <w:pPr/>
      <w:r>
        <w:rPr>
          <w:lang w:val="en-GB"/>
        </w:rPr>
        <w:t>Ymdrin â'r canlynol:</w:t>
      </w:r>
    </w:p>
    <w:p>
      <w:pPr>
        <w:numPr>
          <w:ilvl w:val="0"/>
          <w:numId w:val="5"/>
        </w:numPr>
      </w:pPr>
      <w:r>
        <w:t>cwynion</w:t>
      </w:r>
    </w:p>
    <w:p>
      <w:pPr>
        <w:numPr>
          <w:ilvl w:val="0"/>
          <w:numId w:val="5"/>
        </w:numPr>
      </w:pPr>
      <w:r>
        <w:t>sylwadau</w:t>
      </w:r>
    </w:p>
    <w:p>
      <w:pPr>
        <w:numPr>
          <w:ilvl w:val="0"/>
          <w:numId w:val="5"/>
        </w:numPr>
      </w:pPr>
      <w:r>
        <w:t>argymhellion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LANEq327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taith; arweinydd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1CCD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9CB64D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DE7ED0C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FE51A30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6882981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8e5bac620214dad" /><Relationship Type="http://schemas.openxmlformats.org/officeDocument/2006/relationships/numbering" Target="/word/numbering.xml" Id="Redf68bc5347e4b3f" /><Relationship Type="http://schemas.openxmlformats.org/officeDocument/2006/relationships/settings" Target="/word/settings.xml" Id="R45b005f133b84e5d" /><Relationship Type="http://schemas.openxmlformats.org/officeDocument/2006/relationships/image" Target="/word/media/a91c59c2-c84f-4bba-abad-18314d98627f.png" Id="R7c833111301743ca" /></Relationships>
</file>