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677ab6eed42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LANEq236</w:t>
            </w:r>
            <w:r>
              <w:rPr>
                <w:b/>
              </w:rPr>
              <w:br/>
            </w:r>
            <w:r>
              <w:rPr>
                <w:b/>
              </w:rPr>
              <w:t>Cynorthwyo  wrth ymdrin â chesig ac ebolion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a6c0d6860d4d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cynorthwyo wrth ymdrin â chesig ac ebolion. Gallai hyn gynnwys dal, arwain a throi caseg ac ebol allan i'r cae, a dal caseg ac ebol i gael eu harchwilio neu eu trin. Mae hefyd yn cynnwys gwybodaeth am y weithdrefn diddyfnu.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a chynorthwyo wrth ymdrin â'r gaseg a'r ebol mewn ffordd sy'n lleihau straen ar y ceffylau a'r perygl i chi eich hun ac i eraill</w:t>
      </w:r>
    </w:p>
    <w:p>
      <w:pPr>
        <w:numPr>
          <w:ilvl w:val="0"/>
          <w:numId w:val="1"/>
        </w:numPr>
      </w:pPr>
      <w:r>
        <w:t>troi caseg ac ebol allan yn unol â'r cyfarwyddiadau</w:t>
      </w:r>
    </w:p>
    <w:p>
      <w:pPr>
        <w:numPr>
          <w:ilvl w:val="0"/>
          <w:numId w:val="1"/>
        </w:numPr>
      </w:pPr>
      <w:r>
        <w:t>cyflwyno caseg ac ebol i geffylau eraill</w:t>
      </w:r>
    </w:p>
    <w:p>
      <w:pPr>
        <w:numPr>
          <w:ilvl w:val="0"/>
          <w:numId w:val="1"/>
        </w:numPr>
      </w:pPr>
      <w:r>
        <w:t>dal a dod â chaseg i mewn yn unol â'r cyfarwyddiadau</w:t>
      </w:r>
    </w:p>
    <w:p>
      <w:pPr>
        <w:numPr>
          <w:ilvl w:val="0"/>
          <w:numId w:val="1"/>
        </w:numPr>
      </w:pPr>
      <w:r>
        <w:t>dal caseg ac ebol i gael eu harchwilio, yn unol â'r cyfarwyddyd</w:t>
      </w:r>
    </w:p>
    <w:p>
      <w:pPr>
        <w:numPr>
          <w:ilvl w:val="0"/>
          <w:numId w:val="1"/>
        </w:numPr>
      </w:pPr>
      <w:r>
        <w:t>cynorthwyo gyda'r broses ddiddyfnu, yn unol â'r gweithdrefnau</w:t>
      </w:r>
    </w:p>
    <w:p>
      <w:pPr>
        <w:numPr>
          <w:ilvl w:val="0"/>
          <w:numId w:val="1"/>
        </w:numPr>
      </w:pPr>
      <w:r>
        <w:t>cynnal lefelau hylendid a bioddiogelwch addas</w:t>
      </w:r>
    </w:p>
    <w:p>
      <w:pPr>
        <w:numPr>
          <w:ilvl w:val="0"/>
          <w:numId w:val="1"/>
        </w:numPr>
      </w:pPr>
      <w:r>
        <w:t>cynnal eich diogelwch eich hun ac eraill, a lles y ceffyl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ymdrin â chesig ac ebolion</w:t>
      </w:r>
    </w:p>
    <w:p>
      <w:pPr>
        <w:numPr>
          <w:ilvl w:val="0"/>
          <w:numId w:val="2"/>
        </w:numPr>
      </w:pPr>
      <w:r>
        <w:t>y gofynion ar gyfer cyflwyno caseg ac ebol i geffylau eraill</w:t>
      </w:r>
    </w:p>
    <w:p>
      <w:pPr>
        <w:numPr>
          <w:ilvl w:val="0"/>
          <w:numId w:val="2"/>
        </w:numPr>
      </w:pPr>
      <w:r>
        <w:t>y dulliau ar gyfer dal cesig ac ebolion i gael archwiliad milfeddygol neu driniaethau arferol</w:t>
      </w:r>
    </w:p>
    <w:p>
      <w:pPr>
        <w:numPr>
          <w:ilvl w:val="0"/>
          <w:numId w:val="2"/>
        </w:numPr>
      </w:pPr>
      <w:r>
        <w:t>yr oed arferol ar gyfer diddyfnu ebol</w:t>
      </w:r>
    </w:p>
    <w:p>
      <w:pPr>
        <w:numPr>
          <w:ilvl w:val="0"/>
          <w:numId w:val="2"/>
        </w:numPr>
      </w:pPr>
      <w:r>
        <w:t>dulliau diddyfnu ac adweithiau'r ebol i ddiddyfnu</w:t>
      </w:r>
    </w:p>
    <w:p>
      <w:pPr>
        <w:numPr>
          <w:ilvl w:val="0"/>
          <w:numId w:val="2"/>
        </w:numPr>
      </w:pPr>
      <w:r>
        <w:t>pwysigrwydd cynnal hylendid a bioddiogelwch wrth ymdrin â chaseg ac ebol, a'r dulliau ar gyfer cyflawni hyn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Ymdrin â chaseg ac ebol tra’n: </w:t>
      </w:r>
    </w:p>
    <w:p>
      <w:pPr/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dal caseg ac ebol yn y stabl 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troi caseg ac ebol allan</w:t>
      </w:r>
    </w:p>
    <w:p>
      <w:pPr>
        <w:numPr>
          <w:ilvl w:val="0"/>
          <w:numId w:val="3"/>
        </w:numPr>
      </w:pPr>
      <w:r>
        <w:t>dod â chaseg ac ebol i mewn o'r cae</w:t>
      </w:r>
    </w:p>
    <w:p>
      <w:pPr>
        <w:numPr>
          <w:ilvl w:val="0"/>
          <w:numId w:val="3"/>
        </w:numPr>
      </w:pPr>
      <w:r>
        <w:t>dal caseg neu ebol i gael archwiliad neu driniaeth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caseg; ebol; cae; diddyfnu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4DD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B70C4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393B6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a8ad4debfe41da" /><Relationship Type="http://schemas.openxmlformats.org/officeDocument/2006/relationships/numbering" Target="/word/numbering.xml" Id="Reafe3174d7914b3a" /><Relationship Type="http://schemas.openxmlformats.org/officeDocument/2006/relationships/settings" Target="/word/settings.xml" Id="R9dbc08dba93d497f" /><Relationship Type="http://schemas.openxmlformats.org/officeDocument/2006/relationships/image" Target="/word/media/2111c324-422d-4027-8b3c-b8f34b406d71.png" Id="Re4a6c0d6860d4db3" /></Relationships>
</file>