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515ec6aa98499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LANEq101</w:t>
            </w:r>
            <w:r>
              <w:rPr>
                <w:b/>
              </w:rPr>
              <w:br/>
            </w:r>
            <w:r>
              <w:rPr>
                <w:b/>
              </w:rPr>
              <w:t>Glanhau a thrin ceffylau, o dan oruchwyliaeth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6ad8e3f456e45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chynorthwyo i lanhau a thrin ceffylau yn rheolaidd. Gellir gwneud hyn cyn neu ar ôl ymarfer corff neu ar adegau eraill, fel y bo angen.</w:t>
      </w:r>
    </w:p>
    <w:p>
      <w:pPr/>
      <w:r>
        <w:rPr>
          <w:lang w:val="en-GB"/>
        </w:rPr>
        <w:t>Byddai'r gwaith a ddisgrifir yn y safon hon yn cael ei wneud o dan gyfarwyddyd goruchwylydd. Gallai hyn fod yn oruchwyliaeth uniongyrchol neu gallai fod trwy roi cyfarwyddiadau a monitro gwaith.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paratoi'r ardal waith, o dan oruchwyliaeth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 a pherygl i chi ac i eraill</w:t>
      </w:r>
    </w:p>
    <w:p>
      <w:pPr>
        <w:numPr>
          <w:ilvl w:val="0"/>
          <w:numId w:val="1"/>
        </w:numPr>
      </w:pPr>
      <w:r>
        <w:t>cadw rheolaeth dros y ceffyl tra'n glanhau a thrin</w:t>
      </w:r>
    </w:p>
    <w:p>
      <w:pPr>
        <w:numPr>
          <w:ilvl w:val="0"/>
          <w:numId w:val="1"/>
        </w:numPr>
      </w:pPr>
      <w:r>
        <w:t>dewis offer yn unol â'r cyfarwyddiadau</w:t>
      </w:r>
    </w:p>
    <w:p>
      <w:pPr>
        <w:numPr>
          <w:ilvl w:val="0"/>
          <w:numId w:val="1"/>
        </w:numPr>
      </w:pPr>
      <w:r>
        <w:t>glanhau traed a choesau'r ceffyl, o dan oruchwyliaeth</w:t>
      </w:r>
    </w:p>
    <w:p>
      <w:pPr>
        <w:numPr>
          <w:ilvl w:val="0"/>
          <w:numId w:val="1"/>
        </w:numPr>
      </w:pPr>
      <w:r>
        <w:t>glanhau mwng a chynffon y ceffyl, o dan oruchwyliaeth</w:t>
      </w:r>
    </w:p>
    <w:p>
      <w:pPr>
        <w:numPr>
          <w:ilvl w:val="0"/>
          <w:numId w:val="1"/>
        </w:numPr>
      </w:pPr>
      <w:r>
        <w:t>golchi'r ceffyl â sbwnj, o dan oruchwyliaeth</w:t>
      </w:r>
    </w:p>
    <w:p>
      <w:pPr>
        <w:numPr>
          <w:ilvl w:val="0"/>
          <w:numId w:val="1"/>
        </w:numPr>
      </w:pPr>
      <w:r>
        <w:t>trin y ceffyl o dan oruchwyliaeth gan ddefnyddio offer priodol</w:t>
      </w:r>
    </w:p>
    <w:p>
      <w:pPr>
        <w:numPr>
          <w:ilvl w:val="0"/>
          <w:numId w:val="1"/>
        </w:numPr>
      </w:pPr>
      <w:r>
        <w:t>hysbysu'r goruchwylydd ynghylch unrhyw bryderon yn ymwneud â chyflwr y ceffyl, ei draed neu ei esgidiau</w:t>
      </w:r>
    </w:p>
    <w:p>
      <w:pPr>
        <w:numPr>
          <w:ilvl w:val="0"/>
          <w:numId w:val="1"/>
        </w:numPr>
      </w:pPr>
      <w:r>
        <w:t>glanhau'r offer trin a'i storio'n gywir ar ôl ei ddefnyddio</w:t>
      </w:r>
    </w:p>
    <w:p>
      <w:pPr>
        <w:numPr>
          <w:ilvl w:val="0"/>
          <w:numId w:val="1"/>
        </w:numPr>
      </w:pPr>
      <w:r>
        <w:t>gwaredu gwastraff yn ddiogel ac yn gywir</w:t>
      </w:r>
    </w:p>
    <w:p>
      <w:pPr>
        <w:numPr>
          <w:ilvl w:val="0"/>
          <w:numId w:val="1"/>
        </w:numPr>
      </w:pPr>
      <w:r>
        <w:t>bod yn ymwybodol o'ch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ddefnyddio a gofalu am offer amddiffynnol personol</w:t>
      </w:r>
    </w:p>
    <w:p>
      <w:pPr>
        <w:numPr>
          <w:ilvl w:val="0"/>
          <w:numId w:val="2"/>
        </w:numPr>
      </w:pPr>
      <w:r>
        <w:t>eich rôl a'ch cyfrifoldebau yn ymwneud â glanhau a thrin ceffylau a pham y mae angen trin ceffylau</w:t>
      </w:r>
    </w:p>
    <w:p>
      <w:pPr>
        <w:numPr>
          <w:ilvl w:val="0"/>
          <w:numId w:val="2"/>
        </w:numPr>
      </w:pPr>
      <w:r>
        <w:t>sut i fynd at geffylau mewn ffordd briodol er mwyn lleihau straen arnynt a pherygl i chi eich hun ac i eraill</w:t>
      </w:r>
    </w:p>
    <w:p>
      <w:pPr>
        <w:numPr>
          <w:ilvl w:val="0"/>
          <w:numId w:val="2"/>
        </w:numPr>
      </w:pPr>
      <w:r>
        <w:t>y dulliau a ddefnyddir i gadw rheolaeth dros y ceffyl tra'n glanhau ac yn trin</w:t>
      </w:r>
    </w:p>
    <w:p>
      <w:pPr>
        <w:numPr>
          <w:ilvl w:val="0"/>
          <w:numId w:val="2"/>
        </w:numPr>
      </w:pPr>
      <w:r>
        <w:t>y mathau o offer glanhau a thrin a ddefnyddir yn gyffredin</w:t>
      </w:r>
    </w:p>
    <w:p>
      <w:pPr>
        <w:numPr>
          <w:ilvl w:val="0"/>
          <w:numId w:val="2"/>
        </w:numPr>
      </w:pPr>
      <w:r>
        <w:t>sut i ddefnyddio deunyddiau glanhau yn gywir ac yn ddiogel</w:t>
      </w:r>
    </w:p>
    <w:p>
      <w:pPr>
        <w:numPr>
          <w:ilvl w:val="0"/>
          <w:numId w:val="2"/>
        </w:numPr>
      </w:pPr>
      <w:r>
        <w:t>y technegau a'r gofynion trin gwahanol a phryd i'w defnyddio</w:t>
      </w:r>
    </w:p>
    <w:p>
      <w:pPr>
        <w:numPr>
          <w:ilvl w:val="0"/>
          <w:numId w:val="2"/>
        </w:numPr>
      </w:pPr>
      <w:r>
        <w:t>pwysigrwydd sychu coesau'r ceffyl ar ôl golchi</w:t>
      </w:r>
    </w:p>
    <w:p>
      <w:pPr>
        <w:numPr>
          <w:ilvl w:val="0"/>
          <w:numId w:val="2"/>
        </w:numPr>
      </w:pPr>
      <w:r>
        <w:t>sut i ddefnyddio, glanhau a storio offer trin</w:t>
      </w:r>
    </w:p>
    <w:p>
      <w:pPr>
        <w:numPr>
          <w:ilvl w:val="0"/>
          <w:numId w:val="2"/>
        </w:numPr>
      </w:pPr>
      <w:r>
        <w:t>sut i wirio cyflwr y ceffyl, ei draed neu ei esgidiau a pham y mae hyn yn bwysig</w:t>
      </w:r>
    </w:p>
    <w:p>
      <w:pPr>
        <w:numPr>
          <w:ilvl w:val="0"/>
          <w:numId w:val="2"/>
        </w:numPr>
      </w:pPr>
      <w:r>
        <w:t>y dulliau cywir ar gyfer gwaredu gwastraff</w:t>
      </w:r>
    </w:p>
    <w:p>
      <w:pPr>
        <w:numPr>
          <w:ilvl w:val="0"/>
          <w:numId w:val="2"/>
        </w:numPr>
      </w:pPr>
      <w:r>
        <w:t>eich cyfrifoldebau yn ymwneud ag iechyd, diogelwch a lles anifeiliaid.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Trin:</w:t>
      </w:r>
    </w:p>
    <w:p>
      <w:pPr>
        <w:numPr>
          <w:ilvl w:val="0"/>
          <w:numId w:val="3"/>
        </w:numPr>
      </w:pPr>
      <w:r>
        <w:t>trin ceffylau er mwyn paratoi ar gyfer ymarfer corff</w:t>
      </w:r>
    </w:p>
    <w:p>
      <w:pPr>
        <w:numPr>
          <w:ilvl w:val="0"/>
          <w:numId w:val="3"/>
        </w:numPr>
      </w:pPr>
      <w:r>
        <w:t>trin ceffylau ar ôl ymarfer corff</w:t>
      </w:r>
    </w:p>
    <w:p>
      <w:pPr>
        <w:numPr>
          <w:ilvl w:val="0"/>
          <w:numId w:val="3"/>
        </w:numPr>
      </w:pPr>
      <w:r>
        <w:t>trin yn drwyadl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LANEq101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trin; gofal; lles; glanhau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AD05C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E5992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59A4D3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8e5a5297f4d4af0" /><Relationship Type="http://schemas.openxmlformats.org/officeDocument/2006/relationships/numbering" Target="/word/numbering.xml" Id="R4ee0b8fadaba45bf" /><Relationship Type="http://schemas.openxmlformats.org/officeDocument/2006/relationships/settings" Target="/word/settings.xml" Id="Re04a863a3fff4773" /><Relationship Type="http://schemas.openxmlformats.org/officeDocument/2006/relationships/image" Target="/word/media/efc00d40-b8b8-4d4b-90cb-cf0e320e4a87.png" Id="R76ad8e3f456e4599" /></Relationships>
</file>