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164387a3a14f6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SKSIM23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Defnyddio ieithoedd sgriptio i ddatblygu ymarferoldeb cynnwys ar gyfer gemau a phrosiectau cyfryngau rhyngweithiol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8d9b8053d1649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defnyddio iaith sgriptio i ddatblygu ymarferoldeb cynnwys ar gyfer gemau neu brosiectau cyfryngau rhyngweithiol. Mae hyn yn ymwneud ag ysgrifennu, profi, cael gwared ar wallau a dogfennu cod ar gyfer gemau neu brosiectau cyfryngau rhyngweithiol.</w:t>
      </w:r>
    </w:p>
    <w:p>
      <w:pPr/>
      <w:r>
        <w:rPr>
          <w:lang w:val="en-GB"/>
        </w:rPr>
        <w:t>Mae'r safon hon yn berthnasol i gemau neu gyfryngau rhyngweithiol. Gallai cyfryngau rhyngweithiol ymwneud ag unrhyw fath o gynnwys, cynnyrch neu wasanaethau cyfryngau rhyngweithiol gan gynnwys ond sydd heb ei gyfyngu i wefannau, rhaglenni, neu ymgyrchoedd marchnata ar-lein.</w:t>
      </w:r>
    </w:p>
    <w:p>
      <w:pPr/>
      <w:r>
        <w:rPr>
          <w:lang w:val="en-GB"/>
        </w:rPr>
        <w:t>Gallai gemau a phrosiectau cyfryngau rhyngweithiol hefyd fod er defnydd aml-lwyfan neu aml-sianel ac ymwneud â defnyddio technoleg drochol a allai gynnwys ond sydd heb ei gyfyngu i Realiti estynedig (AR), Rhith-Wirionedd (VR) a Realiti cymysg (MR).</w:t>
      </w:r>
    </w:p>
    <w:p>
      <w:pPr/>
      <w:r>
        <w:rPr>
          <w:lang w:val="en-GB"/>
        </w:rPr>
        <w:t>Mae'r safon hon ar gyfer unrhyw un sy'n defnyddio arwyddnodau i ddatblygu ymarferoldeb cynnwys ar gyfer gemau neu brosiectau cyfryngau rhyngweithiol.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​caffael manylebau, cyfarwyddiadau, paramedrau a chyfyngiadau cyfredol y prosiect</w:t>
      </w:r>
    </w:p>
    <w:p>
      <w:pPr>
        <w:numPr>
          <w:ilvl w:val="0"/>
          <w:numId w:val="1"/>
        </w:numPr>
      </w:pPr>
      <w:r>
        <w:t>gofyn am fwy o wybodaeth am y gofynion a chodi unrhyw broblemau gyda'r bobl briodol pan fo'n ofynnol</w:t>
      </w:r>
    </w:p>
    <w:p>
      <w:pPr>
        <w:numPr>
          <w:ilvl w:val="0"/>
          <w:numId w:val="1"/>
        </w:numPr>
      </w:pPr>
      <w:r>
        <w:t>defnyddio'r cyfarpar awduro priodol i fodloni gofynion y prosiect</w:t>
      </w:r>
    </w:p>
    <w:p>
      <w:pPr>
        <w:numPr>
          <w:ilvl w:val="0"/>
          <w:numId w:val="1"/>
        </w:numPr>
      </w:pPr>
      <w:r>
        <w:t>defnyddio'r cyfarpar awduro penodol yn unol â'r gofynion</w:t>
      </w:r>
    </w:p>
    <w:p>
      <w:pPr>
        <w:numPr>
          <w:ilvl w:val="0"/>
          <w:numId w:val="1"/>
        </w:numPr>
      </w:pPr>
      <w:r>
        <w:t>ysgrifennu cod effeithlon ac ailddefnyddiadwy sy'n hawdd i'w gynnal a chael gwared ar unrhyw wallau ohono</w:t>
      </w:r>
    </w:p>
    <w:p>
      <w:pPr>
        <w:numPr>
          <w:ilvl w:val="0"/>
          <w:numId w:val="1"/>
        </w:numPr>
      </w:pPr>
      <w:r>
        <w:t>codio sgriptiau i ddarparu'r ymarferoldeb penodol</w:t>
      </w:r>
    </w:p>
    <w:p>
      <w:pPr>
        <w:numPr>
          <w:ilvl w:val="0"/>
          <w:numId w:val="1"/>
        </w:numPr>
      </w:pPr>
      <w:r>
        <w:t>llunio cod modwlar i fodloni'r gofynion</w:t>
      </w:r>
    </w:p>
    <w:p>
      <w:pPr>
        <w:numPr>
          <w:ilvl w:val="0"/>
          <w:numId w:val="1"/>
        </w:numPr>
      </w:pPr>
      <w:r>
        <w:t>dogfennu'r cod fel bod modd i eraill ei ddeall</w:t>
      </w:r>
    </w:p>
    <w:p>
      <w:pPr>
        <w:numPr>
          <w:ilvl w:val="0"/>
          <w:numId w:val="1"/>
        </w:numPr>
      </w:pPr>
      <w:r>
        <w:t>profi'r cod i sicrhau ei fod yn gweithredu'n gywir yn unol â'r paramedrau penodol</w:t>
      </w:r>
    </w:p>
    <w:p>
      <w:pPr>
        <w:numPr>
          <w:ilvl w:val="0"/>
          <w:numId w:val="1"/>
        </w:numPr>
      </w:pPr>
      <w:r>
        <w:t>trwsio unrhyw wallau neu broblemau sydd wedi'u hadnabod yn sgil y profion</w:t>
      </w:r>
    </w:p>
    <w:p>
      <w:pPr>
        <w:numPr>
          <w:ilvl w:val="0"/>
          <w:numId w:val="1"/>
        </w:numPr>
      </w:pPr>
      <w:r>
        <w:t>cyfathrebu gyda chydweithwyr i sicrhau y caiff y dyluniadau a'r manylebau eu gweithredu'n gywir</w:t>
      </w:r>
    </w:p>
    <w:p>
      <w:pPr>
        <w:numPr>
          <w:ilvl w:val="0"/>
          <w:numId w:val="1"/>
        </w:numPr>
      </w:pPr>
      <w:r>
        <w:t>ymateb mewn ffordd gadarnhaol i geisiadau am newidiadau</w:t>
      </w:r>
    </w:p>
    <w:p>
      <w:pPr>
        <w:numPr>
          <w:ilvl w:val="0"/>
          <w:numId w:val="1"/>
        </w:numPr>
      </w:pPr>
      <w:r>
        <w:t>defnyddio'r cynnyrch wedi'u cwblhau ar ffurfiau priodol ar gyfer llwyfannau neu weinyddion priodol yn unol â'r manylebau a'r cyfarwyddiadau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gaffael gwybodaeth ar, a dehongli manylebau, cyfarwyddiadau, paramedrau a chyfyngiadau'r prosiect gan gynnwys ffurfiau, llwyfannau targed a'u galluoedd ynghyd ag unrhyw broblemau'n ymwneud â chyflawni cynnwys ac asedau a goblygiadau cyfryngau wedi'i fewnosod </w:t>
      </w:r>
    </w:p>
    <w:p>
      <w:pPr>
        <w:numPr>
          <w:ilvl w:val="0"/>
          <w:numId w:val="2"/>
        </w:numPr>
      </w:pPr>
      <w:r>
        <w:t>eich safle yn y broses cynhyrchu cyffredinol a phwy i dderbyn mwy o wybodaeth ganddyn nhw, codi problemau gyda nhw ynghyd â gwirio priodoldeb y gwaith wedi'i gwblhau gyda nhw</w:t>
      </w:r>
    </w:p>
    <w:p>
      <w:pPr>
        <w:numPr>
          <w:ilvl w:val="0"/>
          <w:numId w:val="2"/>
        </w:numPr>
      </w:pPr>
      <w:r>
        <w:t>yr egwyddorion rhaglennu perthnasol a'r ymarfer gorau gan gynnwys rhaglennu gwrthrych cyfeiriedig a rhaglennu gweithredol</w:t>
      </w:r>
    </w:p>
    <w:p>
      <w:pPr>
        <w:numPr>
          <w:ilvl w:val="0"/>
          <w:numId w:val="2"/>
        </w:numPr>
      </w:pPr>
      <w:r>
        <w:t>ieithoedd sgriptio safon diwydiant a nodweddion a chystrawen yr iaith rydych chi'n ei defnyddio ynghyd â ffynonellau gwybodaeth am help ac awgrymiadau ar fanteisio i'r eithaf ar yr iaith sgriptio rydych chi'n codio gyda hi</w:t>
      </w:r>
    </w:p>
    <w:p>
      <w:pPr>
        <w:numPr>
          <w:ilvl w:val="0"/>
          <w:numId w:val="2"/>
        </w:numPr>
      </w:pPr>
      <w:r>
        <w:t>datblygiad tebygol ieithoedd sgriptio cyfredol yn y dyfodol, a chyfleoedd a galluoedd a allai ddatblygu wrth i'r ieithoedd esblygu </w:t>
      </w:r>
    </w:p>
    <w:p>
      <w:pPr>
        <w:numPr>
          <w:ilvl w:val="0"/>
          <w:numId w:val="2"/>
        </w:numPr>
      </w:pPr>
      <w:r>
        <w:t>y fframweithiau sydd ar gael ar gyfer yr iaith rydych chi'n ei defnyddio</w:t>
      </w:r>
    </w:p>
    <w:p>
      <w:pPr>
        <w:numPr>
          <w:ilvl w:val="0"/>
          <w:numId w:val="2"/>
        </w:numPr>
      </w:pPr>
      <w:r>
        <w:t>pam ei bod hi'n bwysig cynnig dogfennau a sylwadau eglur am godau fel bod modd i eraill ei ddeall</w:t>
      </w:r>
    </w:p>
    <w:p>
      <w:pPr>
        <w:numPr>
          <w:ilvl w:val="0"/>
          <w:numId w:val="2"/>
        </w:numPr>
      </w:pPr>
      <w:r>
        <w:t>sut i brofi cod a chael gwared ar unrhyw wallau ohono yn effeithlon, yn effeithiol ac yn drylwyr.</w:t>
      </w:r>
    </w:p>
    <w:p>
      <w:pPr>
        <w:numPr>
          <w:ilvl w:val="0"/>
          <w:numId w:val="2"/>
        </w:numPr>
      </w:pPr>
      <w:r>
        <w:t>goblygiadau ceisiadau hwyrach am newidiadau i ymarferoldeb neu agweddau eraill prosiectau</w:t>
      </w:r>
    </w:p>
    <w:p>
      <w:pPr>
        <w:numPr>
          <w:ilvl w:val="0"/>
          <w:numId w:val="2"/>
        </w:numPr>
      </w:pPr>
      <w:r>
        <w:t>sut i ddarllen a deall cod a sylwadau datblygwyr eraill er mwyn addasu, dadfygio neu ychwanegu at eu gwaith</w:t>
      </w:r>
    </w:p>
    <w:p>
      <w:pPr>
        <w:numPr>
          <w:ilvl w:val="0"/>
          <w:numId w:val="2"/>
        </w:numPr>
      </w:pPr>
      <w:r>
        <w:t>y goblygiadau ar gyfer dylunio a datblygu defnyddio data byw, cynnwys ar sail cronfa ddata, datblygu, cynnal, gweinyddion gwe byw ac animeiddiad amser real</w:t>
      </w:r>
    </w:p>
    <w:p>
      <w:pPr>
        <w:numPr>
          <w:ilvl w:val="0"/>
          <w:numId w:val="2"/>
        </w:numPr>
      </w:pPr>
      <w:r>
        <w:t>effaith amrywioldeb, cynhwysiant, moeseg, defnyddioldeb, hygyrchedd, deallusrwydd emosiynol a seicoleg ymddygiad ar brosiectau</w:t>
      </w:r>
    </w:p>
    <w:p>
      <w:pPr>
        <w:numPr>
          <w:ilvl w:val="0"/>
          <w:numId w:val="2"/>
        </w:numPr>
      </w:pPr>
      <w:r>
        <w:t>y safonau perthnasol a'r arferion rhyngweithredu</w:t>
      </w:r>
    </w:p>
    <w:p>
      <w:pPr>
        <w:numPr>
          <w:ilvl w:val="0"/>
          <w:numId w:val="2"/>
        </w:numPr>
      </w:pPr>
      <w:r>
        <w:t>materion perthnasol yn ymwneud ag amrywioldeb, cynhwysiant, moeseg, defnyddioldeb, hygyrchedd, deallusrwydd emosiynol a seicoleg ymddygiad ar ddyluniad y cynnyrch a'r prosiectau</w:t>
      </w:r>
    </w:p>
    <w:p>
      <w:pPr>
        <w:numPr>
          <w:ilvl w:val="0"/>
          <w:numId w:val="2"/>
        </w:numPr>
      </w:pPr>
      <w:r>
        <w:t>disgwyliadau eraill a allai fod ynghlwm â dadfygio, defnyddio neu addasu eich cod</w:t>
      </w:r>
    </w:p>
    <w:p>
      <w:pPr>
        <w:numPr>
          <w:ilvl w:val="0"/>
          <w:numId w:val="2"/>
        </w:numPr>
      </w:pPr>
      <w:r>
        <w:t>safonau caiff eu gweithredu gan y diwydiant a thueddiadau technegol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SKSIM22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Y Cyfryngau a Chyhoeddi, Y Celfyddydau, Technegydd AR/VR (Realiti Estynedig / Rhithwirionedd), Technegydd Effeithiau Gweledol, Gweithwyr Proffesiynol Animeiddio, Y Cyfryngau a chyfathrebu, Crefftau, y celfyddydau creadigol a dylunio, Gweithwyr Proffesiynol Gemau, Gweithwyr Proffesiynol Cyfryngau Rhyngweithiol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Gemau a Chyfryngau Rhyngweithiol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cyfryngau rhyngweithiol; gemau; chwarae gemau; gwefannau, rhaglenni; marchnata ar-lein; AR/VR; 360; technoleg drochol; realiti cymysg; realiti estynedig; defnyddiwr terfynol; aml-lwyfan; aml-sianel; sgriptio; iaith; ymarferoldeb; technegol; cynnwys; ased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0F1279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9B4731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f864ede4a714491" /><Relationship Type="http://schemas.openxmlformats.org/officeDocument/2006/relationships/numbering" Target="/word/numbering.xml" Id="R92e66b4a8cb64929" /><Relationship Type="http://schemas.openxmlformats.org/officeDocument/2006/relationships/settings" Target="/word/settings.xml" Id="R86e668aacff946d4" /><Relationship Type="http://schemas.openxmlformats.org/officeDocument/2006/relationships/image" Target="/word/media/6734e29d-199f-4a48-86c6-638782f62d0b.png" Id="R28d9b8053d164924" /></Relationships>
</file>