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339b9c855f4c8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SKSIM15</w:t>
            </w:r>
            <w:r>
              <w:rPr>
                <w:b/>
              </w:rPr>
              <w:br/>
            </w:r>
            <w:r>
              <w:rPr>
                <w:b/>
              </w:rPr>
              <w:t>Cyfarwyddo cynhyrchu asedau ar gyfer gemau a phrosiectau cyfryngau rhyngweithiol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312648b2cb4b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goruchwylio'r gwaith i gynhyrchu asedau i'w defnyddio mewn gemau neu brosiectau cyfryngau rhyngweithiol. Mae'n ymwneud â chynllunio'r gwaith creu asedau, cydweithio gyda chynhyrchwyr asedau i sicrhau bod yr asedau'n addas i'w defnyddio ar gyfer camau'r prosiectau yn y dyfodol a sefydlu piblinellau asedau neu systemau rheoli fersiwn.</w:t>
      </w:r>
    </w:p>
    <w:p>
      <w:pPr/>
      <w:r>
        <w:rPr>
          <w:lang w:val="en-GB"/>
        </w:rPr>
        <w:t>Mae'r safon hon yn berthnasol i gemau neu gyfryngau rhyngweithiol. Gallai cyfryngau rhyngweithiol ymwneud ag unrhyw fath o gynnwys, cynnyrch neu wasanaethau cyfryngau rhyngweithiol gan gynnwys ond sydd heb ei gyfyngu i wefannau, rhaglenni, neu ymgyrchoedd marchnata ar-lein.</w:t>
      </w:r>
    </w:p>
    <w:p>
      <w:pPr/>
      <w:r>
        <w:rPr>
          <w:lang w:val="en-GB"/>
        </w:rPr>
        <w:t>Gallai gemau a phrosiectau cyfryngau rhyngweithiol hefyd fod er defnydd aml-lwyfan neu aml-sianel ac ymwneud â defnyddio technoleg drochol a allai gynnwys ond sydd heb ei gyfyngu i Realiti estynedig (AR), Rhith-Wirionedd (VR) a Realiti cymysg (MR).</w:t>
      </w:r>
    </w:p>
    <w:p>
      <w:pPr/>
      <w:r>
        <w:rPr>
          <w:lang w:val="en-GB"/>
        </w:rPr>
        <w:t>Mae'r safon hon ar gyfer unrhyw un sydd ynghlwm â chyfarwyddo'r gwaith creu asedau ar gyfer  gemau neu brosiectau cyfryngau rhyngweithiol.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​amlinellu ac egluro'r gofynion i gynhyrchwyr yr asedau fel eu bod yn deall y cyfyngiadau mae angen iddyn nhw gydymffurfio gyda nhw</w:t>
      </w:r>
    </w:p>
    <w:p>
      <w:pPr>
        <w:numPr>
          <w:ilvl w:val="0"/>
          <w:numId w:val="1"/>
        </w:numPr>
      </w:pPr>
      <w:r>
        <w:t>cynllunio'r gwaith cynhyrchu asedau fel caiff y gofynion penodol ar gyfer y technolegau rydych chi'n eu defnyddio eu hystyried o'r cychwyn cyntaf</w:t>
      </w:r>
    </w:p>
    <w:p>
      <w:pPr>
        <w:numPr>
          <w:ilvl w:val="0"/>
          <w:numId w:val="1"/>
        </w:numPr>
      </w:pPr>
      <w:r>
        <w:t>sicrhau bod yr asedau sydd wedi'u cynhyrchu'n bodloni gofynion y gemau/cyfryngau rhyngweithiol a phrosiectau eraill</w:t>
      </w:r>
    </w:p>
    <w:p>
      <w:pPr>
        <w:numPr>
          <w:ilvl w:val="0"/>
          <w:numId w:val="1"/>
        </w:numPr>
      </w:pPr>
      <w:r>
        <w:t>amlinellu'r newidiadau angenrheidiol yn fanwl i'r datblygwyr asedau allu deall pan na fyddai'r asedau'n ddigonol neu pan nad ydyn nhw'n briodol i'w defnyddio mewn gemau neu gynnyrch cyfryngau rhyngweithiol</w:t>
      </w:r>
    </w:p>
    <w:p>
      <w:pPr>
        <w:numPr>
          <w:ilvl w:val="0"/>
          <w:numId w:val="1"/>
        </w:numPr>
      </w:pPr>
      <w:r>
        <w:t>sicrhau bod yr asedau a'u ffeiliau ffynhonnell ar ffurfiau sy'n fodd ichi eu defnyddio'n rhwydd yn ystod camau hwyrach y prosiectau</w:t>
      </w:r>
    </w:p>
    <w:p>
      <w:pPr>
        <w:numPr>
          <w:ilvl w:val="0"/>
          <w:numId w:val="1"/>
        </w:numPr>
      </w:pPr>
      <w:r>
        <w:t>cynnig dogfennau eglur ar ffurfiau priodol i bobl eraill allu integreiddio asedau eraill i'r gemau neu'r prosiectau cyfryngau rhyngweithiol yn rhwydd ac yn effeithlon</w:t>
      </w:r>
    </w:p>
    <w:p>
      <w:pPr>
        <w:numPr>
          <w:ilvl w:val="0"/>
          <w:numId w:val="1"/>
        </w:numPr>
      </w:pPr>
      <w:r>
        <w:t>cyfathrebu gyda chynhyrchwyr yr asedau ac eraill sydd ynghlwm â'r cynnyrch ar adegau priodol yn ystod y broses creu asedau</w:t>
      </w:r>
    </w:p>
    <w:p>
      <w:pPr>
        <w:numPr>
          <w:ilvl w:val="0"/>
          <w:numId w:val="1"/>
        </w:numPr>
      </w:pPr>
      <w:r>
        <w:t>sicrhau bod piblinell asedau neu system rheoli fersiwn priodol ar waith a bod cynhyrchwyr yr asedau'n eu deall</w:t>
      </w:r>
    </w:p>
    <w:p>
      <w:pPr>
        <w:numPr>
          <w:ilvl w:val="0"/>
          <w:numId w:val="1"/>
        </w:numPr>
      </w:pPr>
      <w:r>
        <w:t>sicrhau bod yr amgylchedd gwaith ar gyfer cynhyrchwyr asedau'n bodloni'r gofynion iechyd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​gofynion, paramedrau a chyfyngiadau'r prosiectau gan gynnwys y ffordd caiff asedau eu defnyddio yn y prosiectau</w:t>
      </w:r>
    </w:p>
    <w:p>
      <w:pPr>
        <w:numPr>
          <w:ilvl w:val="0"/>
          <w:numId w:val="2"/>
        </w:numPr>
      </w:pPr>
      <w:r>
        <w:t>galluoedd, cyfleoedd a chyfyngiadau'r technolegau a'r dulliau sydd ar gael gan gynnwys cymhwyster animeiddiad amser real</w:t>
      </w:r>
    </w:p>
    <w:p>
      <w:pPr>
        <w:numPr>
          <w:ilvl w:val="0"/>
          <w:numId w:val="2"/>
        </w:numPr>
      </w:pPr>
      <w:r>
        <w:t>y gwahaniaeth rhwng creu asedau ar gyfer cyfryngau traddodiadol a'u creu ar gyfer technoleg drochol a sut gallai dwyn i ystyriaeth anghenion technoleg drochol o'r cychwyn cyntaf leihau problemau yn nes ymlaen yn y broses</w:t>
      </w:r>
    </w:p>
    <w:p>
      <w:pPr>
        <w:numPr>
          <w:ilvl w:val="0"/>
          <w:numId w:val="2"/>
        </w:numPr>
      </w:pPr>
      <w:r>
        <w:t>y gwahaniaethau gofynnol ar gyfer datblygu prototeipiau neu'r cynnyrch terfynol</w:t>
      </w:r>
    </w:p>
    <w:p>
      <w:pPr>
        <w:numPr>
          <w:ilvl w:val="0"/>
          <w:numId w:val="2"/>
        </w:numPr>
      </w:pPr>
      <w:r>
        <w:t>y safonau, yr arferion a'r canllawiau perthnasol gan gynnwys y rheiny sy'n ymwneud â chyfforddusrwydd y defnyddiwr, ansawdd y profiad ac iechyd a diogelwch y cynhyrchwyr </w:t>
      </w:r>
    </w:p>
    <w:p>
      <w:pPr>
        <w:numPr>
          <w:ilvl w:val="0"/>
          <w:numId w:val="2"/>
        </w:numPr>
      </w:pPr>
      <w:r>
        <w:t>effaith amrywioldeb, cynhwysiant, hygyrchedd, moeseg, deallusrwydd emosiynol a seicoleg ymddygiad ar brosiectau</w:t>
      </w:r>
    </w:p>
    <w:p>
      <w:pPr>
        <w:numPr>
          <w:ilvl w:val="0"/>
          <w:numId w:val="2"/>
        </w:numPr>
      </w:pPr>
      <w:r>
        <w:t>lefel dealltwriaeth pob cynhyrchydd asedau rydych yn cydweithio gyda nhw am y dechnoleg rydych yn ymdrin â hi a sut i gynnig adborth iddyn nhw mewn ffordd diplomataidd</w:t>
      </w:r>
    </w:p>
    <w:p>
      <w:pPr>
        <w:numPr>
          <w:ilvl w:val="0"/>
          <w:numId w:val="2"/>
        </w:numPr>
      </w:pPr>
      <w:r>
        <w:t>llwyfan(nau) caledwedd a meddalwedd targed, y ffurfiau ffeiliau y gallan nhw ymdrin â nhw, ac unrhyw gyfyngiadau technegol ynghlwm â nhw</w:t>
      </w:r>
    </w:p>
    <w:p>
      <w:pPr>
        <w:numPr>
          <w:ilvl w:val="0"/>
          <w:numId w:val="2"/>
        </w:numPr>
      </w:pPr>
      <w:r>
        <w:t>y technolegau, gwasanaethau, ieithoedd, cyfarpar a'r ymarfer gorau cyfredol sy'n berthnasol i ddatblygiad yr allbynnau</w:t>
      </w:r>
    </w:p>
    <w:p>
      <w:pPr>
        <w:numPr>
          <w:ilvl w:val="0"/>
          <w:numId w:val="2"/>
        </w:numPr>
      </w:pPr>
      <w:r>
        <w:t>y gofynion a'r disgwyliadau eraill sydd ynghlwm â'r cynnyrch a sut i baratoi asedau fel bod modd eu defnyddio</w:t>
      </w:r>
    </w:p>
    <w:p>
      <w:pPr>
        <w:numPr>
          <w:ilvl w:val="0"/>
          <w:numId w:val="2"/>
        </w:numPr>
      </w:pPr>
      <w:r>
        <w:t>y ffurfiau y gellir trosi'r asedau a'u ffeiliau ffynhonnell iddyn nhw ar gyfer gwahanol dechnolegau a phryd mae hynny'n briodol</w:t>
      </w:r>
    </w:p>
    <w:p>
      <w:pPr>
        <w:numPr>
          <w:ilvl w:val="0"/>
          <w:numId w:val="2"/>
        </w:numPr>
      </w:pPr>
      <w:r>
        <w:t>y dogfennau a'r nodiadau cymeradwy y mae'n bosib y bydd eu hangen i gyd-fynd gyda'r asedau a sut i'w paratoi </w:t>
      </w:r>
    </w:p>
    <w:p>
      <w:pPr>
        <w:numPr>
          <w:ilvl w:val="0"/>
          <w:numId w:val="2"/>
        </w:numPr>
      </w:pPr>
      <w:r>
        <w:t>effaith eglurdeb delweddau a dyfnder lliw, ynghyd a chyfraddau samplo sain neu fideo a dyfnder did ar faint y ffeil a'r cyfraddau trosglwyddo data</w:t>
      </w:r>
    </w:p>
    <w:p>
      <w:pPr>
        <w:numPr>
          <w:ilvl w:val="0"/>
          <w:numId w:val="2"/>
        </w:numPr>
      </w:pPr>
      <w:r>
        <w:t>unrhyw arferion enwi, safonau, canllawiau neu fanylebau y mae gofyn ichi gydymffurfio gyda nhw ac unrhyw systemau rheoli fersiwn neu biblinellau asedau y mae angen ichi eu rhoi ar waith</w:t>
      </w:r>
    </w:p>
    <w:p>
      <w:pPr>
        <w:numPr>
          <w:ilvl w:val="0"/>
          <w:numId w:val="2"/>
        </w:numPr>
      </w:pPr>
      <w:r>
        <w:t>y gofynion iechyd a diogelwch yn ymwneud â'r gweithle er mwyn creu asedau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SKSIMT6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Cyfryngau a Chyhoeddi, Y Celfyddydau, Technegydd AR/VR (Realiti Estynedig / Rhithwirionedd), Technegydd Effeithiau Gweledol, Gweithwyr Proffesiynol Animeiddio, Y Cyfryngau a chyfathrebu, Crefftau, y celfyddydau creadigol a dylunio, Gweithwyr Proffesiynol Gemau, Gweithwyr Proffesiynol Cyfryngau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Gemau a Chyfryngau Rhyngweithiol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cyfryngau rhyngweithiol; gemau; chwarae gemau; gwefannau, rhaglenni; marchnata ar-lein; AR/VR; 360; technoleg drochol; realiti cymysg; realiti estynedig; defnyddiwr terfynol; aml-lwyfan; aml-sianel; uniongyrchol, ased;cynhyrchu; cynhyrchwyr asedau;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A8E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9BA2D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929d3b8522b4c68" /><Relationship Type="http://schemas.openxmlformats.org/officeDocument/2006/relationships/numbering" Target="/word/numbering.xml" Id="R8c2c659ab74c4a9b" /><Relationship Type="http://schemas.openxmlformats.org/officeDocument/2006/relationships/settings" Target="/word/settings.xml" Id="R1e4c8d21e23440ea" /><Relationship Type="http://schemas.openxmlformats.org/officeDocument/2006/relationships/image" Target="/word/media/dc678d02-a5de-4668-877b-eb38f53ec03b.png" Id="R19312648b2cb4b09" /></Relationships>
</file>