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21253c068047a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SKSGS2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Manteisio i’r eithaf ar gyfleoedd i gynyddu eich sgiliau ac ennill profiad yn y diwydiannau creadigol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efc1614097140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manteisio i’r eithaf ar y cyfleoedd dysgu sydd ar gael ichi. Mae’n ymwneud â dysgu’r technegau a dulliau gweithio ynghyd â dysgu amdanoch ei hun. Mae’n fodd ichi ddysgu am y sgiliau hoffech chi eu datblygu a’r swydd yr hoffech chi ei chyflawni yn y pendraw.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cydnabod cyfleoedd i ddatblygu eich ymarfer</w:t>
      </w:r>
    </w:p>
    <w:p>
      <w:pPr>
        <w:numPr>
          <w:ilvl w:val="0"/>
          <w:numId w:val="1"/>
        </w:numPr>
      </w:pPr>
      <w:r>
        <w:t>adnabod y prosesau a'r tasgau a gaiff eu cyflawni, eu trefn a'r wybodaeth angenrheidiol er mwyn eu cyflawni'n effeithiol</w:t>
      </w:r>
    </w:p>
    <w:p>
      <w:pPr>
        <w:numPr>
          <w:ilvl w:val="0"/>
          <w:numId w:val="1"/>
        </w:numPr>
      </w:pPr>
      <w:r>
        <w:t>dangos i eraill eich bod yn meddu ar agwedd gadarnhaol tuag at waith, eich bod yn berson dymunol i weithio gydag ef/gyda hi ac eich bod yn meddu ar ddiddordeb hirdymor yn y maes maen nhw'n gweithio ynddo</w:t>
      </w:r>
    </w:p>
    <w:p>
      <w:pPr>
        <w:numPr>
          <w:ilvl w:val="0"/>
          <w:numId w:val="1"/>
        </w:numPr>
      </w:pPr>
      <w:r>
        <w:t>datblygu perthnasau gyda chydweithwyr profiadol sy'n fodd ichi ddysgu ganddyn nhw  </w:t>
      </w:r>
    </w:p>
    <w:p>
      <w:pPr>
        <w:numPr>
          <w:ilvl w:val="0"/>
          <w:numId w:val="1"/>
        </w:numPr>
      </w:pPr>
      <w:r>
        <w:t>manteisio i'r eithaf ar adnoddau eraill i ddysgu am feddalwedd, offer a thechnegau</w:t>
      </w:r>
    </w:p>
    <w:p>
      <w:pPr>
        <w:numPr>
          <w:ilvl w:val="0"/>
          <w:numId w:val="1"/>
        </w:numPr>
      </w:pPr>
      <w:r>
        <w:t>gofyn cwestiynau er mwyn datblygu eich dealltwriaeth</w:t>
      </w:r>
    </w:p>
    <w:p>
      <w:pPr>
        <w:numPr>
          <w:ilvl w:val="0"/>
          <w:numId w:val="1"/>
        </w:numPr>
      </w:pPr>
      <w:r>
        <w:t>gofyn am help pan fyddwch yn ansicr ynghylch sut i gyflawni tasg neu beth sydd ei angen ichi ei wneud</w:t>
      </w:r>
    </w:p>
    <w:p>
      <w:pPr>
        <w:numPr>
          <w:ilvl w:val="0"/>
          <w:numId w:val="1"/>
        </w:numPr>
      </w:pPr>
      <w:r>
        <w:t>canfod pwy all gynnig cefnogaeth a chyngor dibynadwy er mwyn ichi fedru datblygu dealltwriaeth yn gyflym ac yn drylwyr</w:t>
      </w:r>
    </w:p>
    <w:p>
      <w:pPr>
        <w:numPr>
          <w:ilvl w:val="0"/>
          <w:numId w:val="1"/>
        </w:numPr>
      </w:pPr>
      <w:r>
        <w:t>mynd ati i ddysgu am y gwaith a chynorthwyo gyda thasgau</w:t>
      </w:r>
    </w:p>
    <w:p>
      <w:pPr>
        <w:numPr>
          <w:ilvl w:val="0"/>
          <w:numId w:val="1"/>
        </w:numPr>
      </w:pPr>
      <w:r>
        <w:t>darganfod mwy am brotocolau, safonau, arferion ac unrhyw adrannau neu brosesau eraill ynghlwm a sut mae pobl eraill ynghlwm yn cyflawni eu gwaith</w:t>
      </w:r>
    </w:p>
    <w:p>
      <w:pPr>
        <w:numPr>
          <w:ilvl w:val="0"/>
          <w:numId w:val="1"/>
        </w:numPr>
      </w:pPr>
      <w:r>
        <w:t>canfod cyfleoedd i gynnig barnau beirniadol am ansawdd gwaith</w:t>
      </w:r>
    </w:p>
    <w:p>
      <w:pPr>
        <w:numPr>
          <w:ilvl w:val="0"/>
          <w:numId w:val="1"/>
        </w:numPr>
      </w:pPr>
      <w:r>
        <w:t>adnabod y math(au) o swydd(i) hoffech chi eu cyflawni ac a fyddai o bosib yn gweddu ichi</w:t>
      </w:r>
    </w:p>
    <w:p>
      <w:pPr>
        <w:numPr>
          <w:ilvl w:val="0"/>
          <w:numId w:val="1"/>
        </w:numPr>
      </w:pPr>
      <w:r>
        <w:t>adnabod y cam nesaf er mwyn datblygu eich gyrfa</w:t>
      </w:r>
    </w:p>
    <w:p>
      <w:pPr>
        <w:numPr>
          <w:ilvl w:val="0"/>
          <w:numId w:val="1"/>
        </w:numPr>
      </w:pPr>
      <w:r>
        <w:t>gwirio eich bwriadau gyda chydweithwyr i weld a ydyn nhw'n realistig a dichonadwy gan ystyried eu gwybodaeth amdanoch chi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pwysigrwydd datblygu eich sgiliau a sut gallai effeithio ar eich gyrfa</w:t>
      </w:r>
    </w:p>
    <w:p>
      <w:pPr>
        <w:numPr>
          <w:ilvl w:val="0"/>
          <w:numId w:val="2"/>
        </w:numPr>
      </w:pPr>
      <w:r>
        <w:t>sut i wirio bod eich disgwyliadau o ran eich gyrfa ac addysg yn realistig a bod modd eu cyflawni</w:t>
      </w:r>
    </w:p>
    <w:p>
      <w:pPr>
        <w:numPr>
          <w:ilvl w:val="0"/>
          <w:numId w:val="2"/>
        </w:numPr>
      </w:pPr>
      <w:r>
        <w:t>sut i ddangos i eraill eich bod yn deall y pwysau a'r cyfrifoldebau ynghlwm â gwaith ac yn medru dysgu</w:t>
      </w:r>
    </w:p>
    <w:p>
      <w:pPr>
        <w:numPr>
          <w:ilvl w:val="0"/>
          <w:numId w:val="2"/>
        </w:numPr>
      </w:pPr>
      <w:r>
        <w:t>sut a phryd i ofyn cwestiynau am bethau nad ydych chi'n eu deall ar hyn o bryd</w:t>
      </w:r>
    </w:p>
    <w:p>
      <w:pPr>
        <w:numPr>
          <w:ilvl w:val="0"/>
          <w:numId w:val="2"/>
        </w:numPr>
      </w:pPr>
      <w:r>
        <w:t>eich dull dysgu eich hun</w:t>
      </w:r>
    </w:p>
    <w:p>
      <w:pPr>
        <w:numPr>
          <w:ilvl w:val="0"/>
          <w:numId w:val="2"/>
        </w:numPr>
      </w:pPr>
      <w:r>
        <w:t>sut i asesu ansawdd gwaith i safonau artistig disgwyliedig</w:t>
      </w:r>
    </w:p>
    <w:p>
      <w:pPr>
        <w:numPr>
          <w:ilvl w:val="0"/>
          <w:numId w:val="2"/>
        </w:numPr>
      </w:pPr>
      <w:r>
        <w:t>cynllun y gweithle a sut caiff gwahanol leoliadau a chyfleusterau eu cyfeirio atyn nhw  </w:t>
      </w:r>
    </w:p>
    <w:p>
      <w:pPr>
        <w:numPr>
          <w:ilvl w:val="0"/>
          <w:numId w:val="2"/>
        </w:numPr>
      </w:pPr>
      <w:r>
        <w:t>y bobl ynghlwm, eu henwau a'u swyddogaethau  </w:t>
      </w:r>
    </w:p>
    <w:p>
      <w:pPr>
        <w:numPr>
          <w:ilvl w:val="0"/>
          <w:numId w:val="2"/>
        </w:numPr>
      </w:pPr>
      <w:r>
        <w:t>pobl sy'n ddibynadwy a ffynonellau gwybodaeth agored</w:t>
      </w:r>
    </w:p>
    <w:p>
      <w:pPr>
        <w:numPr>
          <w:ilvl w:val="0"/>
          <w:numId w:val="2"/>
        </w:numPr>
      </w:pPr>
      <w:r>
        <w:t>ffynonellau gwybodaeth eraill angenrheidiol er mwyn manteisio i'r eithaf ar gyfleoedd</w:t>
      </w:r>
    </w:p>
    <w:p>
      <w:pPr>
        <w:numPr>
          <w:ilvl w:val="0"/>
          <w:numId w:val="2"/>
        </w:numPr>
      </w:pPr>
      <w:r>
        <w:t>y cwmpas gaiff ei ganiatáu ichi er mwyn defnyddio cyfarpar a chynorthwyo gyda thasgau</w:t>
      </w:r>
    </w:p>
    <w:p>
      <w:pPr>
        <w:numPr>
          <w:ilvl w:val="0"/>
          <w:numId w:val="2"/>
        </w:numPr>
      </w:pPr>
      <w:r>
        <w:t>gwaith gallwch chi wirfoddoli i'w gyflawni</w:t>
      </w:r>
    </w:p>
    <w:p>
      <w:pPr>
        <w:numPr>
          <w:ilvl w:val="0"/>
          <w:numId w:val="2"/>
        </w:numPr>
      </w:pPr>
      <w:r>
        <w:t>ffactorau iechyd a diogelwch yr holl gyfarpar a'r gweithle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SKSGS2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Celfyddydau, Cyfryngau a Chyhoeddi, Gweithwyr Proffesiynol Animeiddio, Rheolwyr Cynhyrchu, Cydlynydd Cynhyrchu, Cydgysylltydd Ol-gynhyrchu, Cynorthwyydd Cynhyrchu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Cyfryngau Creadigol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Datblygu, Creadigol, Adborth, Technegau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C3B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C3BAA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cb606f7fa34648" /><Relationship Type="http://schemas.openxmlformats.org/officeDocument/2006/relationships/numbering" Target="/word/numbering.xml" Id="Re48fb4e837f24e1e" /><Relationship Type="http://schemas.openxmlformats.org/officeDocument/2006/relationships/settings" Target="/word/settings.xml" Id="R2d524652cace408f" /><Relationship Type="http://schemas.openxmlformats.org/officeDocument/2006/relationships/image" Target="/word/media/3155e4c2-ad5f-4b51-b6f2-3788ec963e88.png" Id="Reefc16140971401a" /></Relationships>
</file>