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99039d80c42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SKSJ10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Adnabod, paratoi a chynnal cyfweliadau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4240b16a3042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pharatoi ar gyfer a chynnal cyfweliadau. Mae'n ymwneud â deall natur a diben amryw fathau o gyfweliadau y mae newyddiadurwyr yn eu cynnal a'r gwaith paratoi sydd ynghlwm cyn pob cyfweliad.</w:t>
      </w:r>
    </w:p>
    <w:p>
      <w:pPr/>
      <w:r>
        <w:rPr>
          <w:lang w:val="en-GB"/>
        </w:rPr>
        <w:t>Mae'n ymdrin ag adnabod cyfweledigion priodol, gwirio'u manylion a ffeithiau cefndirol.</w:t>
      </w:r>
    </w:p>
    <w:p>
      <w:pPr/>
      <w:r>
        <w:rPr>
          <w:lang w:val="en-GB"/>
        </w:rPr>
        <w:t>Mae'n ymwneud â chynllunio cwestiynau a chyfarwyddo cyfweledigion yn gywir.  </w:t>
      </w:r>
    </w:p>
    <w:p>
      <w:pPr/>
      <w:r>
        <w:rPr>
          <w:lang w:val="en-GB"/>
        </w:rPr>
        <w:t>Mae'r Safon hon hefyd yn ymwneud â chynnal amryw fathau o gyfweliadau o dan wahanol amodau, gan ddefnyddio arddulliau cyfweld addas ac ymateb yn briodol i ymateb y rheiny caiff eu cyfweld.</w:t>
      </w:r>
    </w:p>
    <w:p>
      <w:pPr/>
      <w:r>
        <w:rPr>
          <w:lang w:val="en-GB"/>
        </w:rPr>
        <w:t>Mae'r Safon hon yn berthnasol i bawb sy'n adnabod, paratoi a chyfweld ar gyfer cynnwys golygyddol.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defnyddio gwybodaeth ddibynadwy i adnabod diben a chanolbwynt pob eitem neu gynhyrchiad rydych yn gweithio arnyn nhw</w:t>
      </w:r>
    </w:p>
    <w:p>
      <w:pPr>
        <w:numPr>
          <w:ilvl w:val="0"/>
          <w:numId w:val="1"/>
        </w:numPr>
      </w:pPr>
      <w:r>
        <w:t>adnabod a chysylltu gyda phobl briodol i'w cyfweld, gan ddwyn i ystyriaeth yr angen am gydbwysedd a chymysgedd o safbwyntiau lle'n briodol</w:t>
      </w:r>
    </w:p>
    <w:p>
      <w:pPr>
        <w:numPr>
          <w:ilvl w:val="0"/>
          <w:numId w:val="1"/>
        </w:numPr>
      </w:pPr>
      <w:r>
        <w:t>gwirio ffeithiau cefndirol a manylion personol er mwyn cadarnhau perthnasedd ac awdurdod cyfweledigion cyn cychwyn y cyfweliadau  </w:t>
      </w:r>
    </w:p>
    <w:p>
      <w:pPr>
        <w:numPr>
          <w:ilvl w:val="0"/>
          <w:numId w:val="1"/>
        </w:numPr>
      </w:pPr>
      <w:r>
        <w:t>cynnig gwybodaeth eglur a chywir i gyfweledigion ynghylch y cwestiynu dichonol a'r cyfraniad disgwyliedig ganddyn nhw</w:t>
      </w:r>
    </w:p>
    <w:p>
      <w:pPr>
        <w:numPr>
          <w:ilvl w:val="0"/>
          <w:numId w:val="1"/>
        </w:numPr>
      </w:pPr>
      <w:r>
        <w:t>mabwysiadu arddull cyfweliad sy'n ymddangos yn ddigymell, sy'n addas i'ch amcanion ac yn annog yr ymatebion angenrheidiol gan bob person rydych yn eu cyfweld</w:t>
      </w:r>
    </w:p>
    <w:p>
      <w:pPr>
        <w:numPr>
          <w:ilvl w:val="0"/>
          <w:numId w:val="1"/>
        </w:numPr>
      </w:pPr>
      <w:r>
        <w:t>gwrando ar ymatebion cyfweledigion a chynnig cwestiynau priodol wedi derbyn eu hatebion</w:t>
      </w:r>
    </w:p>
    <w:p>
      <w:pPr>
        <w:numPr>
          <w:ilvl w:val="0"/>
          <w:numId w:val="1"/>
        </w:numPr>
      </w:pPr>
      <w:r>
        <w:t>cynnig eglurhad i gynulleidfaoedd ar adegau priodol ynghylch gwybodaeth dybiedig gan gyfweledigion ac ynghylch unrhyw dermau neu ymadroddion arbenigol gaiff eu defnyddio </w:t>
      </w:r>
    </w:p>
    <w:p>
      <w:pPr>
        <w:numPr>
          <w:ilvl w:val="0"/>
          <w:numId w:val="1"/>
        </w:numPr>
      </w:pPr>
      <w:r>
        <w:t>dod â chyfweliadau i ben pan fo angen gydag effaith golygyddol priodol</w:t>
      </w:r>
    </w:p>
    <w:p>
      <w:pPr>
        <w:numPr>
          <w:ilvl w:val="0"/>
          <w:numId w:val="1"/>
        </w:numPr>
      </w:pPr>
      <w:r>
        <w:t>cyflwyno cyfweledigion i gynulleidfaoedd ar adegau priodol a gofalu caiff safbwyntiau cyfweledigion eu hadlewyrchu mewn ffordd deg a chywir  pan gaiff cyfweliadau eu golygu cyn eu darlledu</w:t>
      </w:r>
    </w:p>
    <w:p>
      <w:pPr>
        <w:numPr>
          <w:ilvl w:val="0"/>
          <w:numId w:val="1"/>
        </w:numPr>
      </w:pPr>
      <w:r>
        <w:t>gofalu caiff unrhyw ffurflenni rhyddhau a chaniatâd eu llofnodi gan bobl berthnasol</w:t>
      </w:r>
    </w:p>
    <w:p>
      <w:pPr>
        <w:numPr>
          <w:ilvl w:val="0"/>
          <w:numId w:val="1"/>
        </w:numPr>
      </w:pPr>
      <w:r>
        <w:t>cyfarwyddo aelodau perthnasol o dimau cynhyrchu a thechnegol gyda'r wybodaeth mae ei hangen arnyn nhw bob amser</w:t>
      </w:r>
    </w:p>
    <w:p>
      <w:pPr>
        <w:numPr>
          <w:ilvl w:val="0"/>
          <w:numId w:val="1"/>
        </w:numPr>
      </w:pPr>
      <w:r>
        <w:t>gweithio gan gadw at y cyfyngiadau o ran adnoddau a'r gyllideb</w:t>
      </w:r>
    </w:p>
    <w:p>
      <w:pPr>
        <w:numPr>
          <w:ilvl w:val="0"/>
          <w:numId w:val="1"/>
        </w:numPr>
      </w:pPr>
      <w:r>
        <w:t>derbyn caniatâd gan gyfweledigion ddefnyddio'r cynnwys ar draws aml-lwyfannau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​diben y cyfweliad</w:t>
      </w:r>
    </w:p>
    <w:p>
      <w:pPr>
        <w:numPr>
          <w:ilvl w:val="0"/>
          <w:numId w:val="2"/>
        </w:numPr>
      </w:pPr>
      <w:r>
        <w:t>y gwahanol ofynion ar gyfer y gwahanol fathau o gyfweliadau gan gynnwys cyfweliadau byw, wedi'u recordio, mewn stiwdio neu mewn lleoliad arall   </w:t>
      </w:r>
    </w:p>
    <w:p>
      <w:pPr>
        <w:numPr>
          <w:ilvl w:val="0"/>
          <w:numId w:val="2"/>
        </w:numPr>
      </w:pPr>
      <w:r>
        <w:t>y cyfarwyddyd sydd wedi'i gytuno'n eglur ar gyfer pob cyfweliad, a'r cynulleidfaoedd targed</w:t>
      </w:r>
    </w:p>
    <w:p>
      <w:pPr>
        <w:numPr>
          <w:ilvl w:val="0"/>
          <w:numId w:val="2"/>
        </w:numPr>
      </w:pPr>
      <w:r>
        <w:t>sut i baratoi ar gyfer cyfweliadau ac adnabod cyfweledigion</w:t>
      </w:r>
    </w:p>
    <w:p>
      <w:pPr>
        <w:numPr>
          <w:ilvl w:val="0"/>
          <w:numId w:val="2"/>
        </w:numPr>
      </w:pPr>
      <w:r>
        <w:t>y terfyn amser ar gyfer cyfweliadau wedi'u recordio a'r hiciau ar yr awyr ar gyfer cyfweliadau wedi'u cwblhau a'u golygu</w:t>
      </w:r>
    </w:p>
    <w:p>
      <w:pPr>
        <w:numPr>
          <w:ilvl w:val="0"/>
          <w:numId w:val="2"/>
        </w:numPr>
      </w:pPr>
      <w:r>
        <w:t>hunaniaethau a lleoliadau cyfweledigion unigol</w:t>
      </w:r>
    </w:p>
    <w:p>
      <w:pPr>
        <w:numPr>
          <w:ilvl w:val="0"/>
          <w:numId w:val="2"/>
        </w:numPr>
      </w:pPr>
      <w:r>
        <w:t>y cyllidebau ac adnoddau sydd ar gael ar gyfer pob cyfweliad</w:t>
      </w:r>
    </w:p>
    <w:p>
      <w:pPr>
        <w:numPr>
          <w:ilvl w:val="0"/>
          <w:numId w:val="2"/>
        </w:numPr>
      </w:pPr>
      <w:r>
        <w:t>pryd i ddefnyddio ffurflenni rhyddhau a chaniatâd priodol, pwy sydd eu hangen nhw a phryd a pham ddylid gwarchod hunaniaeth pobl rydych yn eu cyfweld</w:t>
      </w:r>
    </w:p>
    <w:p>
      <w:pPr>
        <w:numPr>
          <w:ilvl w:val="0"/>
          <w:numId w:val="2"/>
        </w:numPr>
      </w:pPr>
      <w:r>
        <w:t>y gwahaniaethau rhwng cynnal cyfweliadau wedi'u cynllunio a rhai digymell</w:t>
      </w:r>
    </w:p>
    <w:p>
      <w:pPr>
        <w:numPr>
          <w:ilvl w:val="0"/>
          <w:numId w:val="2"/>
        </w:numPr>
      </w:pPr>
      <w:r>
        <w:t>yr arddull cyfweld cywir ar gyfer y gwahanol fathau o gyfweliadau a gwahanol ofynion eitemau, gorsafoedd, rhaglenni a chynyrchiadau</w:t>
      </w:r>
    </w:p>
    <w:p>
      <w:pPr>
        <w:numPr>
          <w:ilvl w:val="0"/>
          <w:numId w:val="2"/>
        </w:numPr>
      </w:pPr>
      <w:r>
        <w:t>sut i baratoi cwestiynau sy'n annog atebion rhesymegol, dadlennol, croyw neu ddifyr a defnydd cwestiynau agored a chaeedig </w:t>
      </w:r>
    </w:p>
    <w:p>
      <w:pPr>
        <w:numPr>
          <w:ilvl w:val="0"/>
          <w:numId w:val="2"/>
        </w:numPr>
      </w:pPr>
      <w:r>
        <w:t>sut i wirio bod cyfweledigion yn deall yr hynny rydych yn ei ddisgwyl ganddyn nhw</w:t>
      </w:r>
    </w:p>
    <w:p>
      <w:pPr>
        <w:numPr>
          <w:ilvl w:val="0"/>
          <w:numId w:val="2"/>
        </w:numPr>
      </w:pPr>
      <w:r>
        <w:t>pwysigrwydd cynnal cyswllt llygaid a defnyddio iaith y corff priodol wrth gynnal cyfweliadau wyneb-yn-wyneb  </w:t>
      </w:r>
    </w:p>
    <w:p>
      <w:pPr>
        <w:numPr>
          <w:ilvl w:val="0"/>
          <w:numId w:val="2"/>
        </w:numPr>
      </w:pPr>
      <w:r>
        <w:t>y codau gwisg perthnasol ar gyfer gwahanol achlysuron a lleoliadau</w:t>
      </w:r>
    </w:p>
    <w:p>
      <w:pPr>
        <w:numPr>
          <w:ilvl w:val="0"/>
          <w:numId w:val="2"/>
        </w:numPr>
      </w:pPr>
      <w:r>
        <w:t>sut i ddod â chyfweliadau i ben yn naturiol a thaclus</w:t>
      </w:r>
    </w:p>
    <w:p>
      <w:pPr>
        <w:numPr>
          <w:ilvl w:val="0"/>
          <w:numId w:val="2"/>
        </w:numPr>
      </w:pPr>
      <w:r>
        <w:t>gweithdrefnau ar gyfer derbyn caniatâd gan gyfweledigion i ddefnyddio'r cynnwys ar aml-lwyfannau</w:t>
      </w:r>
    </w:p>
    <w:p>
      <w:pPr>
        <w:numPr>
          <w:ilvl w:val="0"/>
          <w:numId w:val="2"/>
        </w:numPr>
      </w:pPr>
      <w:r>
        <w:t>sut i ymdrin ag asiantaethau a chynrychiolwyr Cysylltiadau Cyhoeddus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SKSJ10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Newyddiaduriaeth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 Cyfweliadau, Cyfweledigion, Cwestiynu, Newyddiaduriaeth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372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02CCA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c5e690aff845d9" /><Relationship Type="http://schemas.openxmlformats.org/officeDocument/2006/relationships/numbering" Target="/word/numbering.xml" Id="R0859630e7ff84cc4" /><Relationship Type="http://schemas.openxmlformats.org/officeDocument/2006/relationships/settings" Target="/word/settings.xml" Id="Rd5f492d534a4440c" /><Relationship Type="http://schemas.openxmlformats.org/officeDocument/2006/relationships/image" Target="/word/media/bd23ca4e-3437-4d4f-82eb-0b6a1fc11903.png" Id="R834240b16a304226" /></Relationships>
</file>