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69db5f5d1544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SKSPP08</w:t>
            </w:r>
            <w:r>
              <w:rPr>
                <w:b/>
              </w:rPr>
              <w:br/>
            </w:r>
            <w:r>
              <w:rPr>
                <w:b/>
              </w:rPr>
              <w:t>Darparu gwaith a gwblheir yn ôl fformat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0e6bb2855745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sicrhau bod gwaith a gwblheir ar gael yn y fformatau gofynnol. Bydd hyn yn berthnasol i unrhyw waith y byddwch yn ei gynhyrchu y mae angen ei ddarparu i eraill yn y llif gwaith neu i gleientiaid.</w:t>
      </w:r>
    </w:p>
    <w:p>
      <w:pPr/>
      <w:r>
        <w:rPr>
          <w:lang w:val="en-GB"/>
        </w:rPr>
        <w:t>Dylai'r Safon hon fod yn berthnasol i unrhyw un sy'n gysylltiedig â darparu gwaith a gwblheir yn ôl fformat.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disgwyliadau cleientiaid a gofynion defnyddwyr terfynol gan ddefnyddio ffynonellau dibynadwy</w:t>
      </w:r>
    </w:p>
    <w:p>
      <w:pPr>
        <w:numPr>
          <w:ilvl w:val="0"/>
          <w:numId w:val="1"/>
        </w:numPr>
      </w:pPr>
      <w:r>
        <w:t>dyblygu, logio a sicrhau bod gwaith a gwblheir ar gael ym mhob fformat sy'n ofynnol gan gleientiaid a fformatau y bydd eu hangen ar ddefnyddwyr terfynol</w:t>
      </w:r>
    </w:p>
    <w:p>
      <w:pPr>
        <w:numPr>
          <w:ilvl w:val="0"/>
          <w:numId w:val="1"/>
        </w:numPr>
      </w:pPr>
      <w:r>
        <w:t>cysylltu â chydweithwyr sy'n gallu datrys problemau pan nad yw gwaith ar gael mewn fformatau gofynnol</w:t>
      </w:r>
    </w:p>
    <w:p>
      <w:pPr>
        <w:numPr>
          <w:ilvl w:val="0"/>
          <w:numId w:val="1"/>
        </w:numPr>
      </w:pPr>
      <w:r>
        <w:t>sicrhau bod copïo i fformatau ychwanegol yn cynnal yr ansawdd gofynnol</w:t>
      </w:r>
    </w:p>
    <w:p>
      <w:pPr>
        <w:numPr>
          <w:ilvl w:val="0"/>
          <w:numId w:val="1"/>
        </w:numPr>
      </w:pPr>
      <w:r>
        <w:t>cyflenwi copïau diogel i bob person neu sefydliad yn y fformatau sy'n ofynnol ganddynt</w:t>
      </w:r>
    </w:p>
    <w:p>
      <w:pPr>
        <w:numPr>
          <w:ilvl w:val="0"/>
          <w:numId w:val="1"/>
        </w:numPr>
      </w:pPr>
      <w:r>
        <w:t>archifo a logio gwaith a gwblheir yn unol â gweithdrefnau'r cwmni</w:t>
      </w:r>
    </w:p>
    <w:p>
      <w:pPr>
        <w:numPr>
          <w:ilvl w:val="0"/>
          <w:numId w:val="1"/>
        </w:numPr>
      </w:pPr>
      <w:r>
        <w:t>gwirio bod deunydd a ddarperir gennych yn gyflawn ac yn gweithio</w:t>
      </w:r>
    </w:p>
    <w:p>
      <w:pPr>
        <w:numPr>
          <w:ilvl w:val="0"/>
          <w:numId w:val="1"/>
        </w:numPr>
      </w:pPr>
      <w:r>
        <w:t>gwirio bod gofynion cydymffurfiaeth wedi'u hateb</w:t>
      </w:r>
    </w:p>
    <w:p>
      <w:pPr>
        <w:numPr>
          <w:ilvl w:val="0"/>
          <w:numId w:val="1"/>
        </w:numPr>
      </w:pPr>
      <w:r>
        <w:t>cynnwys dogfennau angenrheidiol a disgwyliedig ar gyfer gwaith a gwblheir</w:t>
      </w:r>
    </w:p>
    <w:p>
      <w:pPr>
        <w:numPr>
          <w:ilvl w:val="0"/>
          <w:numId w:val="1"/>
        </w:numPr>
      </w:pPr>
      <w:r>
        <w:t>gwirio gyda'r rhai rydych yn darparu copïau ar eu cyfer bod eu gofynion yn cael eu hateb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gofynion cleientiaid a'r bobl a'r sefydliadau hynny a fydd yn derbyn gwaith a gwblheir</w:t>
      </w:r>
    </w:p>
    <w:p>
      <w:pPr>
        <w:numPr>
          <w:ilvl w:val="0"/>
          <w:numId w:val="2"/>
        </w:numPr>
      </w:pPr>
      <w:r>
        <w:t>fformatau a ddefnyddir mewn gwaith a gwblheir</w:t>
      </w:r>
    </w:p>
    <w:p>
      <w:pPr>
        <w:numPr>
          <w:ilvl w:val="0"/>
          <w:numId w:val="2"/>
        </w:numPr>
      </w:pPr>
      <w:r>
        <w:t>gofynion fformatau ffeiliau a throsi a thrin ffeiliau </w:t>
      </w:r>
    </w:p>
    <w:p>
      <w:pPr>
        <w:numPr>
          <w:ilvl w:val="0"/>
          <w:numId w:val="2"/>
        </w:numPr>
      </w:pPr>
      <w:r>
        <w:t>effaith fformatau ffeiliau a throsiadau ar ansawdd technegol a safonau darparu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gyfer yr ystod o lwyfannau a chynnwys</w:t>
      </w:r>
    </w:p>
    <w:p>
      <w:pPr>
        <w:numPr>
          <w:ilvl w:val="0"/>
          <w:numId w:val="2"/>
        </w:numPr>
      </w:pPr>
      <w:r>
        <w:t>gweithdrefnau ar gyfer trosi fformatau</w:t>
      </w:r>
    </w:p>
    <w:p>
      <w:pPr>
        <w:numPr>
          <w:ilvl w:val="0"/>
          <w:numId w:val="2"/>
        </w:numPr>
      </w:pPr>
      <w:r>
        <w:t>gweithredu offer copïo</w:t>
      </w:r>
    </w:p>
    <w:p>
      <w:pPr>
        <w:numPr>
          <w:ilvl w:val="0"/>
          <w:numId w:val="2"/>
        </w:numPr>
      </w:pPr>
      <w:r>
        <w:t>dogfennaeth a ddylai ategu gwaith a ddarperir</w:t>
      </w:r>
    </w:p>
    <w:p>
      <w:pPr>
        <w:numPr>
          <w:ilvl w:val="0"/>
          <w:numId w:val="2"/>
        </w:numPr>
      </w:pPr>
      <w:r>
        <w:t>confensiynau logio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>
        <w:numPr>
          <w:ilvl w:val="0"/>
          <w:numId w:val="2"/>
        </w:numPr>
      </w:pPr>
      <w:r>
        <w:t>sut i sicrhau diogelwch gwaith</w:t>
      </w:r>
    </w:p>
    <w:p>
      <w:pPr>
        <w:numPr>
          <w:ilvl w:val="0"/>
          <w:numId w:val="2"/>
        </w:numPr>
      </w:pPr>
      <w:r>
        <w:t>gofynion cydymffurfiaeth a gweithdrefnau'r cwmni y mae'n rhaid eu hateb cyn darparu gwaith a gwblheir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Ôl-gynhyrchu, Cynhyrchu, Ffilm, Theledu, Fformat, Safonau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413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2DAB4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9ad42e274a4d8e" /><Relationship Type="http://schemas.openxmlformats.org/officeDocument/2006/relationships/numbering" Target="/word/numbering.xml" Id="R94125c97d511481d" /><Relationship Type="http://schemas.openxmlformats.org/officeDocument/2006/relationships/settings" Target="/word/settings.xml" Id="Rb247cfbd2e094864" /><Relationship Type="http://schemas.openxmlformats.org/officeDocument/2006/relationships/image" Target="/word/media/359bf047-eed0-4986-ac5c-96b1025da6d4.png" Id="R460e6bb2855745f4" /></Relationships>
</file>