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c9d194afd4e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COSVR38W</w:t>
            </w:r>
            <w:r>
              <w:rPr>
                <w:b/>
              </w:rPr>
              <w:br/>
            </w:r>
            <w:r>
              <w:rPr>
                <w:b/>
              </w:rPr>
              <w:t>Cyfrannu at osod allan strwythurau sylfaenol gwaith maen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9e4fd822a24e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dehongli gwybodaeth, defnyddio arferion gwaith iach a diogel, dethol deunyddiau, cydrannau a chyfarpar a chynorthwyo i osod allan strwythurau sylfaenol adeiladau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   Cydymffurfio â deddfwriaeth berthnasol a chanllawiau swyddogol a roddwyd i wneud eich gwaith a chadw arferion gwaith iach a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 Dethol faint o adnoddau ac ansawdd yr adnoddau sydd eu hangen ar gyfer y 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 Cydymffurfio â gweithdrefnau sefydliadol i leihau’r risg o ddifrod i’r gwaith a’r ardal o amgylch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 Cydymffurfio â’r wybodaeth gontract a roddwyd i wneud y gwaith yn effeithlon i’r fanyleb ofynnol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 Cwblhau’r gwaith o fewn yr amser a glustnodwyd, yn unol â’r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Maen Prawf Perfformiad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Arferion gwaith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  Y mathau o *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G2  Lefel y ddealltwriaeth y mae’n rhaid i weithwyr ei chael am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berthnasol, cyfredol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i’w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G3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G4  </w:t>
      </w:r>
    </w:p>
    <w:p>
      <w:pPr/>
      <w:r>
        <w:rPr>
          <w:lang w:val="en-GB"/>
        </w:rPr>
        <w:t>gweithdrefnau diogelu’r</w:t>
      </w:r>
    </w:p>
    <w:p>
      <w:pPr/>
      <w:r>
        <w:rPr>
          <w:lang w:val="en-GB"/>
        </w:rPr>
        <w:t xml:space="preserve"> sefydliad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G5  Y drefn ar gyfer gwneud adroddiad am ddamwain a phwy sy’n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G6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 xml:space="preserve">G7   Nodweddion, ansawdd, defnyddiau, cynaliadwyedd, cyfyngiadau a diffygion yn gysylltiedig gyda’r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G8   Sut y dylid defnyddio’r </w:t>
      </w:r>
    </w:p>
    <w:p>
      <w:pPr/>
      <w:r>
        <w:rPr>
          <w:lang w:val="en-GB"/>
        </w:rPr>
        <w:t>adnoddau a sut yr adroddir ar unrhyw broblemau yn gysylltiedig gyda’r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G9   Y 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yn gysylltiedig gyda’r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a’r </w:t>
      </w:r>
    </w:p>
    <w:p>
      <w:pPr/>
      <w:r>
        <w:rPr>
          <w:lang w:val="en-GB"/>
        </w:rPr>
        <w:t>dulliau gwaith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Lleihau’r risg o ddifrod</w:t>
      </w:r>
    </w:p>
    <w:p>
      <w:pPr/>
      <w:r>
        <w:rPr>
          <w:lang w:val="en-GB"/>
        </w:rPr>
        <w:t xml:space="preserve">G10 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diben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G11   Pam y dylid </w:t>
      </w:r>
    </w:p>
    <w:p>
      <w:pPr/>
      <w:r>
        <w:rPr>
          <w:lang w:val="en-GB"/>
        </w:rPr>
        <w:t>cael gwared â gwastraff</w:t>
      </w:r>
    </w:p>
    <w:p>
      <w:pPr/>
      <w:r>
        <w:rPr>
          <w:lang w:val="en-GB"/>
        </w:rPr>
        <w:t xml:space="preserve"> yn ddiogel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Gwybodaeth gontract a roddwyd</w:t>
      </w:r>
    </w:p>
    <w:p>
      <w:pPr/>
      <w:r>
        <w:rPr>
          <w:lang w:val="en-GB"/>
        </w:rPr>
        <w:t xml:space="preserve">G12   Sut y gwneir y </w:t>
      </w:r>
    </w:p>
    <w:p>
      <w:pPr/>
      <w:r>
        <w:rPr>
          <w:lang w:val="en-GB"/>
        </w:rPr>
        <w:t>dulliau gwaith</w:t>
      </w:r>
    </w:p>
    <w:p>
      <w:pPr/>
      <w:r>
        <w:rPr>
          <w:lang w:val="en-GB"/>
        </w:rPr>
        <w:t xml:space="preserve"> a gwneud adroddiad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G13   Sut i </w:t>
      </w:r>
    </w:p>
    <w:p>
      <w:pPr/>
      <w:r>
        <w:rPr>
          <w:lang w:val="en-GB"/>
        </w:rPr>
        <w:t>gynnal-a-chadw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Amser a glustnodwyd</w:t>
      </w:r>
    </w:p>
    <w:p>
      <w:pPr/>
      <w:r>
        <w:rPr>
          <w:lang w:val="en-GB"/>
        </w:rPr>
        <w:t xml:space="preserve">G14   </w:t>
      </w:r>
    </w:p>
    <w:p>
      <w:pPr/>
      <w:r>
        <w:rPr>
          <w:lang w:val="en-GB"/>
        </w:rPr>
        <w:t>Beth yw’r</w:t>
      </w:r>
    </w:p>
    <w:p>
      <w:pPr/>
      <w:r>
        <w:rPr>
          <w:lang w:val="en-GB"/>
        </w:rPr>
        <w:t xml:space="preserve"> rhaglen </w:t>
      </w:r>
    </w:p>
    <w:p>
      <w:pPr/>
      <w:r>
        <w:rPr>
          <w:lang w:val="en-GB"/>
        </w:rPr>
        <w:t>ar gyfer y gwaith i’w wneud a pham y dylid cadw at amserlenni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​**Maen Prawf Perfformiad 1</w:t>
      </w:r>
    </w:p>
    <w:p>
      <w:pPr/>
      <w:r>
        <w:rPr>
          <w:lang w:val="en-GB"/>
        </w:rPr>
        <w:t xml:space="preserve">**1   Osgoi risg drwy gydymffurfio â’r wybodaeth a roddwyd yn ymwneud â’r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   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   defnyddio cyfarpar rheoli iechyd a diogelwch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   defnyddio a storio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   risgiau penodol i iechyd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 xml:space="preserve">2   Dethol adnoddau yn gysylltiedig â’ch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  deunyddiau, cydrannau a gosodion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  offer a chyfarpar gosod allan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 xml:space="preserve">3   Diogelu’r gwaith a’r ardal o amgylch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  Lleihau difrod a chadw gofod gwaith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  Cael gwared â gwastraff yn unol â deddfwriaeth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 xml:space="preserve">6   Arddangos sgiliau gwaith i fesur, marcio allan, lefelu, lleoli a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  Defnyddio a chynnal-a-chadw offer llaw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  Cynorthwyo i osod allan strwythurau sylfaenol adeiladau i gyfarwyddiadau gwaith a roddwyd, ar gyfer o leiaf dau o’r dilynol: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   pennu dimensiynau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    adeiladu a lleoli proffiliau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   lleoli leiniau anelu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   lefelau trosglwyddo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9   Cwblhau eich gwaith eich hun o fewn yr amser a ganiateir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Cael gwared â gwastraff</w:t>
      </w:r>
    </w:p>
    <w:p>
      <w:pPr/>
      <w:r>
        <w:rPr>
          <w:lang w:val="en-GB"/>
        </w:rPr>
        <w:t>1   Cyfrifoldebau amgylcheddol, gweithdrefnau sefydliadol, gwybodaeth gwneuthurwyr,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2   Ymateb y gweithiwr i sefyllfaoedd yn unol â chaniatâd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  tanau, arllwysiadau,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  argyfyngau’n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3   Y peryglon a ddynodir gan asesiad risg, dull gwaith, gwybodaeth dechnegol gwneuthurwyr,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4   Dynodir gan egwyddorion atal ar gyfer defnydd galwedigaethol, mathau a diben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  mesurau diogelu torfol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  cyfarpar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   cyfarpar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   awyriad ecsôst lleol (LEV)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5   Gwybodaeth gwneuthurwyr, llafar/ysgrifenedig a brasluniau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6   Mae hyn yn cyfeirio at gyfrifoldebau’r gweithiwr am ddamweiniau a pheryglon iechyd posibl wrth weithio yn y gweithle, dan lefel y ddaear, ar uchder, gydag offer a chyfarpar, gyda deunyddiau a sylweddau, wrth symud/storio deunyddiau ac wrth godi a chario â llaw ac yn fecanyddol</w:t>
      </w:r>
    </w:p>
    <w:p>
      <w:pPr/>
      <w:r>
        <w:rPr>
          <w:lang w:val="en-GB"/>
        </w:rPr>
        <w:t>Cynnal-a-chadw</w:t>
      </w:r>
    </w:p>
    <w:p>
      <w:pPr/>
      <w:r>
        <w:rPr>
          <w:lang w:val="en-GB"/>
        </w:rPr>
        <w:t>7   Gofal y gweithiwr o offer llaw a chyfarpar ategol</w:t>
      </w:r>
    </w:p>
    <w:p>
      <w:pPr/>
      <w:r>
        <w:rPr>
          <w:lang w:val="en-GB"/>
        </w:rPr>
        <w:t>Dulliau gwaith</w:t>
      </w:r>
    </w:p>
    <w:p>
      <w:pPr/>
      <w:r>
        <w:rPr>
          <w:lang w:val="en-GB"/>
        </w:rPr>
        <w:t xml:space="preserve">8   Defnyddio gwybodaeth ar gyfer arferion gwaith iach a diogel, gweithdrefnau a sgiliau yn ymwneud â’r dull/ardal waith a’r deunyddiau a ddefnyddir i: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   gynorthwyo i osod allan strwythurau sylfaenol adeiladau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   adeiladu a lleoli proffiliau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   lleoli leiniau anelu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   lefelau trosglwyddo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   defnyddio offer llaw a chyfarpar gosod allan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 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  Anghenion galwedigaethau eraill yn gysylltiedig â gosod allan strwythurau sylfaenol adeiladau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11   Problemau’n codi o wybodaeth, adnoddau a dulliau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  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  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12   Amserau a gytunwyd ar gyfer cychwyn a gorffen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13   Diogelu gwaith rhag difrod o weithgareddau cyffredinol y gweithle, galwedigaethau eraill a thywydd anffafriol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14   Deunyddiau, cydrannau a chyfarpar yn ymwneud â mathau, swm, ansawdd, meintiau a chynaliadwyedd mathau safonol a/neu arbenigol y dilynol: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14.1   pren ar gyfer proffiliau a gosodion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14.2   cyfarpar llaw a gosod allan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  Dulliau o gyfrif swm, hyd ac arwynebedd yn gysylltiedig gyda’r dull/gweithdrefn i gynorthwyo i osod allan strwythurau sylfaenol gwaith maen.</w:t>
      </w:r>
    </w:p>
    <w:p>
      <w:pPr/>
      <w:r>
        <w:rPr>
          <w:lang w:val="en-GB"/>
        </w:rPr>
        <w:t>Trefniadau diogelwch</w:t>
      </w:r>
    </w:p>
    <w:p>
      <w:pPr/>
      <w:r>
        <w:rPr>
          <w:lang w:val="en-GB"/>
        </w:rPr>
        <w:t>16   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Ion 2012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VR38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Bricwyr a Seiri maen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Trywel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Gosod allan; Proffiliau; Leiniau anelu; Lefelau trosglwyddo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30dde15ab4443e2" /><Relationship Type="http://schemas.openxmlformats.org/officeDocument/2006/relationships/numbering" Target="/word/numbering.xml" Id="R51dbbe28923f4654" /><Relationship Type="http://schemas.openxmlformats.org/officeDocument/2006/relationships/settings" Target="/word/settings.xml" Id="Rcd87e2b87bd84d37" /><Relationship Type="http://schemas.openxmlformats.org/officeDocument/2006/relationships/image" Target="/word/media/1fb5bd4f-08e6-43ad-a52a-a19dc78d8289.png" Id="R459e4fd822a24efa" /></Relationships>
</file>