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4943196e5c466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COGLATA4-04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Cynnal asesiadau risg ar weithgarwch gwyddonol neu dechnegol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9262e5a8fcf43c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safon hon yn ymdrin â'r cymwyseddau y bydd eu hangen arnoch i gynnal asesiadau risg ar weithgarwch gwyddonol neu dechnegol yn unol â gweithdrefnau ac arferion cymeradwy.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Bydd angen i chi ddangos eich bod yn gallu cynnal asesiadau risg, deall prosesau, offer, cyfarpar neu ddeunyddiau a all achosi niwed neu ddifrod i bobl, eiddo neu'r amgylchedd. Byddwch yn asesu lefel y risg, ac yn ystyried sut y gellir dileu, lliniaru neu reoli'r risgiau i leihau niwed yn unol â gweithdrefnau'r gweithle.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gweithgarwch hwn yn debygol o gael ei wneud gan rywun mewn lleoliad gwaith sydd â chysylltiadau gwyddonol, gan gynnwys unigolion sy'n gweithio mewn ysbytai, labordai gwyddonol, ysgolion a phrifysgolion.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sicrhau bod eich gwaith yn cael ei wneud yn unol â gweithdrefnau’r gweithle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defnyddio arferion gweithio a chyfarpar diogelu personol (PPE) priodol pan fydd gweithgarwch gwyddonol neu dechnegol yn cael eu cyflawni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P3 nodi a chytuno ar ofynion busnes a gwyddonol neu dechnegol eich rôl yn y gweithle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sefydlu prosesau sy’n cyflawni canlyniadau gwyddonol neu dechnegol sy’n seiliedig ar nodau ac amcanion sefydliadol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diffinio’n eglur pam, pryd a ble fydd yr asesiad risg yn cael ei gynnal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P6 sicrhau bod gennych wybodaeth gywir a chyfoes ar y gweithgarwch gwyddonol neu dechnegol a fydd yn destun yr asesiad risg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P7 dewis dull i ganfod peryglon sy’n briodol i’r maes sy’n cael ei asesu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nodi meysydd gwaith, prosesau, offer, cyfarpar neu ddeunyddiau sydd â’r potensial i achosi niwed neu ddifrod i bobl, eiddo neu’r amgylchedd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P9 asesu lefel y risg, ac ystyried sut y gellid dileu, lliniaru neu reoli’r risg i leihau niwed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P10 cynnig a chofnodi argymhellion ar gyfer delio â’r risgiau a nodwyd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P11 cyflwyno canlyniadau’r gwaith a wnaed i’r bobl briodol, yn unol â gweithdrefnau adrannol a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K1 gofynion iechyd a diogelwch y maes lle’r ydych yn ymgymryd â gweithgarwch gwyddonol neu dechnegol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beth yw goblygiadau peidio ag ystyried deddfwriaeth, rheoliadau, safonau a chanllawiau pan fyddwch yn ymgymryd â gweithgarwch gwyddonol neu dechnegol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y technegau a’r prosesau gwyddonol neu dechnegol sy’n rhaid i chi eu defnyddio’n gywir yn y gweithle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pwysigrwydd gwisgo dillad diogelu, menig a chyfarpar diogelu’r llygaid mewn gweithgarwch gwyddonol neu dechnegol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K5 pwysigrwydd adnabyddiaeth gywir, ac unrhyw system godio unigryw yn y gweithle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K6 y gofynion sefydliadol er mwyn cynnal diogelwch y gweithle a chadw dogfennau cyfrinachol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K7 nodau ac amcanion busnes y gweithle a’r broses gynllunio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K8 strwythur sefydliadol y gweithle, ei werthoedd a’i ddiwylliant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K9 sut y gall eich gweithgarwch gwyddonol neu dechnegol ychwanegu gwerth drwy gyfrwng cynnyrch, gwasanaethau a phrosesau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K10 y sianelau cyfathrebu a’r cyfrifoldebau yn eich adran, a’r cysylltiadau â gweddill y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K11 terfynau eich awdurdod, a phwy ddylech gysylltu â hwy os oes gennych broblemau na allwch eu datrys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Cynnal asesiadau risg ar weithgarwch gwyddonol neu dechnegol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K12 sut i nodi ac asesu gofynion gwyddonol neu dechnegol eich rolau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K13 y gwahanol ffyrdd o bennu eich amcanion gwaith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K14 y gwahanol safbwyntiau a dulliau sy’n bwysig wrth ddefnyddio hunaniaeth neu grebwyll o ran y defnydd o weithgarwch gwyddonol neu dechnegol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 y gwahanol fathau o ymchwiliadau yr ymgymerir â hwy ac a ddefnyddir i adolygu effeithiolrwydd neu briodoldeb dulliau, camau a chanlyniadau eich gwaith gwyddonol neu dechnegol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K16 gweithgarwch gwyddonol neu dechnegol penodol y bobl lle’r ydych yn cynnal yr asesiad risg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K17 sut i gael gwybodaeth am y gweithgarwch gwyddonol neu dechnegol, a’r rheoliadau a’r gofynion iechyd a diogelwch sydd i’w dilyn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K18 y risgiau iechyd a diogelwch penodol a all godi yn sgil y gwahanol weithgareddau yr ymgymerir â hwy, a’r rhagofalon y gellir eu cymryd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K19 y gwahanol ddulliau a’r technegau y gellir eu defnyddio i weld peryglon ac asesu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K20 gwybod sut i ganfod peryglon a all godi yn sgil newidiadau mewn arferion gweithio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K21 sut i sicrhau bod canfod achos peryglon yn amharu ac yn achosi cyn lleied â phosibl o bryder i bobl 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K22 goblygiadau posibl y risgiau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K23 dulliau o ganfod peryglon ac i asesu’r tebygolrwydd y bydd y risg yn codi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K24 gwybod sut i flaenoriaethu a rheoli 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K25 y mathau o ddulliau asesu risg sy’n briodol i wahanol fathau o risg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K26 dulliau o gasglu a gwerthuso gwybodaeth ar weithgarwch asesu risg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K27 technegau i ddiffinio a rheoli risgiau a ganfuwyd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K28 problemau a all ddigwydd yn ystod asesiadau risg, a sut y gellir osgoi neu gywiro’r risgiau hyn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K29 ffynonellau arbenigedd technegol a all gynghori ar asesiadau risg iechyd a diogelwch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​1. gwneud pob un o’r canlynol yn ystod y gweithgarwch asesu risg: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glynu wrth weithdrefnau neu systemau sydd ar waith ar gyfer COSHH, cyfarpar diogelu personol a rheoliadau diogelwch perthnasol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cael y ddogfennaeth asesu risg 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sicrhau bod diben a chwmpas yr asesiad risg yn cael eu cyflawni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 cael cymeradwyaeth i gynnal y gweithgarwch asesu risg gan y bobl briodol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1.5 sicrhau bod yr holl bersonél priodol yn cael gwybod am y gweithgarwch rydych yn bwriadu ei wneud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1.6 sicrhau bod cofnodion o asesiadau risg yn cael eu storio mewn ffordd sy’n addas ar gyfer archwiliadau neu ymchwiliadau yn y dyfodol</w:t>
      </w:r>
    </w:p>
    <w:p>
      <w:pPr>
        <w:numPr>
          <w:ilvl w:val="0"/>
          <w:numId w:val="1"/>
        </w:numPr>
      </w:pPr>
      <w:r>
        <w:t>cynnal asesiad risg ar dri o’r gweithgareddau labordy canlynol: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 cael samplau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2.2 defnydd o bobl ar gyfer gweithgarwch penodol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2.3 paratoi samplau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2.4 defnyddio cyfarpar ar gyfer gweithgarwch penodol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2.5 profi samplau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2.6 defnyddio deunyddiau ar gyfer gweithgarwch penodol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2.7 cael adnoddau neu gemegau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2.8 risgiau i’r amgylchedd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2.9 paratoi adnoddau neu gemegau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2.10 arall (rhowch fanylion)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2.11 profi deunyddiau neu gyfarpar</w:t>
      </w:r>
    </w:p>
    <w:p>
      <w:pPr>
        <w:numPr>
          <w:ilvl w:val="0"/>
          <w:numId w:val="1"/>
        </w:numPr>
      </w:pPr>
      <w:r>
        <w:t>cynnal asesiad risg gan ddefnyddio: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3.1 arsylwi uniongyrchol ynghyd â dau o’r canlynol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3.2 rheoliadau cyflogaeth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3.3 cyfweld pobl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3.4 adroddiadau am ddamweiniau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3.5 cyngor technegol arbenigol </w:t>
      </w:r>
    </w:p>
    <w:p>
      <w:pPr>
        <w:numPr>
          <w:ilvl w:val="0"/>
          <w:numId w:val="1"/>
        </w:numPr>
      </w:pPr>
      <w:r>
        <w:t>
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3.6 safonau ansawdd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3.7 gwybodaeth dechnegol gweithgynhyrchwyr /cyflenwyr</w:t>
      </w:r>
    </w:p>
    <w:p>
      <w:pPr>
        <w:numPr>
          <w:ilvl w:val="0"/>
          <w:numId w:val="2"/>
        </w:numPr>
      </w:pPr>
      <w:r>
        <w:t>cynnig argymhellion i ddelio â’r categorïau risg canlynol: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4.1 y rhai y mae modd eu dileu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4.2 y rhai y mae modd eu lleihau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4.3 y rhai sy’n ddigyfnewid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5. cofnodi a chyflwyno manylion am waith wedi’i wneud, i’r bobl briodol, gan ddefnyddio: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 adroddiad llafar ynghyd ag un o’r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5.2 adroddiad ysgrifenedig neu wedi’i deipio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5.3 cofnod ar gyfrifiadur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5.4 dogfennaeth sy’n benodol i’r gweithle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5.5 e-bost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COGLATA4-04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Proffesiynol, Gwyddoniaeth a mathemateg Gwyddoniaeth, Gwyddoniaeth, Gweithwyr Gwyddonol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GWEITHGARWCH LABORDAI A THECHNEGOL CYSYLLTIEDIG CYFRES 4 2010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labordy, technegol, LATA, asesiadau risg, gwyddonol, profi, rheoliadau cyflogaeth, adroddiadau ar ddamweiniau, safonau ansawdd, wybodaeth gweithgynhyrchwyr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7B09F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312CD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b3616c9a79a4b09" /><Relationship Type="http://schemas.openxmlformats.org/officeDocument/2006/relationships/numbering" Target="/word/numbering.xml" Id="R37794fd1f7f04f42" /><Relationship Type="http://schemas.openxmlformats.org/officeDocument/2006/relationships/settings" Target="/word/settings.xml" Id="R58ec7a0975924cb8" /><Relationship Type="http://schemas.openxmlformats.org/officeDocument/2006/relationships/image" Target="/word/media/29d22f49-61c1-4c5b-934e-67479530b069.png" Id="Rd9262e5a8fcf43c3" /></Relationships>
</file>