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cbcce14874e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TECHDUDL1</w:t>
            </w:r>
            <w:r>
              <w:rPr>
                <w:b/>
              </w:rPr>
              <w:br/>
            </w:r>
            <w:r>
              <w:rPr>
                <w:b/>
              </w:rPr>
              <w:t>Ymgymryd â gweithgareddau dysgu a datblygu sgiliau 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1123a7b46045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nodi a datrys problemau technoleg ddigidol arferol. Mae'n cynnwys datrys problemau cyffredin a gallu cyflawni ystod o weithdrefnau safonol. Mae'r rhain yn cynnwys gwirio prosesau sy'n cael eu cynnal, nodi defnydd o ddisgiau, cau ac ailddechrau yn ddiogel, edrych ar gôd gwallau, a gwiriadau bywyd batri ar ddyfeisiau di-wifr a phecynnau batri. Mae'r safon hon ar gyfer y rhai sy'n gorfod nodi problemau technoleg ddigidol arferol a'u datrys i ddiwallu eu hanghenion eu hunain neu'n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nodau dysgu personol i gynllunio anghenion hyfforddiant a datblygu priodol</w:t>
      </w:r>
    </w:p>
    <w:p>
      <w:pPr>
        <w:numPr>
          <w:ilvl w:val="0"/>
          <w:numId w:val="1"/>
        </w:numPr>
      </w:pPr>
      <w:r>
        <w:t>Creu a chynnal cynllun gweithredu personol ar gyfer dysgu a datblygu digidol</w:t>
      </w:r>
    </w:p>
    <w:p>
      <w:pPr>
        <w:numPr>
          <w:ilvl w:val="0"/>
          <w:numId w:val="1"/>
        </w:numPr>
      </w:pPr>
      <w:r>
        <w:t>Cysoni eich gweithgareddau datblygu eich hunain â blaenoriaethau sefydliadol yn unol â gofynion sefydliadol</w:t>
      </w:r>
    </w:p>
    <w:p>
      <w:pPr>
        <w:numPr>
          <w:ilvl w:val="0"/>
          <w:numId w:val="1"/>
        </w:numPr>
      </w:pPr>
      <w:r>
        <w:t>Nodi a dilysu ffynonellau dysgu ar-lein sy'n bodloni gofynion datblygu</w:t>
      </w:r>
    </w:p>
    <w:p>
      <w:pPr>
        <w:numPr>
          <w:ilvl w:val="0"/>
          <w:numId w:val="1"/>
        </w:numPr>
      </w:pPr>
      <w:r>
        <w:t>Ymgymryd â chamau dysgu a datblygu cyflawn yn unol â gweithdrefnau sefydliadol</w:t>
      </w:r>
    </w:p>
    <w:p>
      <w:pPr>
        <w:numPr>
          <w:ilvl w:val="0"/>
          <w:numId w:val="1"/>
        </w:numPr>
      </w:pPr>
      <w:r>
        <w:t>Monitro a dogfennu cynnydd eich gweithgareddau dysgu eich hun mewn cofnod dysgu yn unol â gweithdrefnau sefydliadol</w:t>
      </w:r>
    </w:p>
    <w:p>
      <w:pPr>
        <w:numPr>
          <w:ilvl w:val="0"/>
          <w:numId w:val="1"/>
        </w:numPr>
      </w:pPr>
      <w:r>
        <w:t>Gwerthuso canlyniadau dysgu yn unol â chynllun gweithredu dysgu a datblygu personol</w:t>
      </w:r>
    </w:p>
    <w:p>
      <w:pPr>
        <w:numPr>
          <w:ilvl w:val="0"/>
          <w:numId w:val="1"/>
        </w:numPr>
      </w:pPr>
      <w:r>
        <w:t>Cofnodi tystiolaeth o ddatblygiad proffesiynol parhaus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addasu eich amgylchedd dysgu eich hun mewn ffyrdd sy'n cynorthwyo'r broses ddysgu</w:t>
      </w:r>
    </w:p>
    <w:p>
      <w:pPr>
        <w:numPr>
          <w:ilvl w:val="0"/>
          <w:numId w:val="2"/>
        </w:numPr>
      </w:pPr>
      <w:r>
        <w:t>Egwyddorion cynllunio datblygiad personol a ffyrdd o fynd ati</w:t>
      </w:r>
    </w:p>
    <w:p>
      <w:pPr>
        <w:numPr>
          <w:ilvl w:val="0"/>
          <w:numId w:val="2"/>
        </w:numPr>
      </w:pPr>
      <w:r>
        <w:t>Ffynonellau dysgu sgiliau technoleg ddigidol</w:t>
      </w:r>
    </w:p>
    <w:p>
      <w:pPr>
        <w:numPr>
          <w:ilvl w:val="0"/>
          <w:numId w:val="2"/>
        </w:numPr>
      </w:pPr>
      <w:r>
        <w:t>Manylion llwybrau dilyniant mewn disgyblaethau sy'n berthnasol i dechnoleg ddigidol</w:t>
      </w:r>
    </w:p>
    <w:p>
      <w:pPr>
        <w:numPr>
          <w:ilvl w:val="0"/>
          <w:numId w:val="2"/>
        </w:numPr>
      </w:pPr>
      <w:r>
        <w:t>Sut i wneud dadansoddiad bwlch i nodi anghenion dysgu</w:t>
      </w:r>
    </w:p>
    <w:p>
      <w:pPr>
        <w:numPr>
          <w:ilvl w:val="0"/>
          <w:numId w:val="2"/>
        </w:numPr>
      </w:pPr>
      <w:r>
        <w:t>Yr angen i nodi nodau a datblygu cynlluniau gweithredu i'w cyflawni</w:t>
      </w:r>
    </w:p>
    <w:p>
      <w:pPr>
        <w:numPr>
          <w:ilvl w:val="0"/>
          <w:numId w:val="2"/>
        </w:numPr>
      </w:pPr>
      <w:r>
        <w:t>Yr angen i gysoni cynlluniau dysgu â blaenoriaethau sefydliadol</w:t>
      </w:r>
    </w:p>
    <w:p>
      <w:pPr>
        <w:numPr>
          <w:ilvl w:val="0"/>
          <w:numId w:val="2"/>
        </w:numPr>
      </w:pPr>
      <w:r>
        <w:t>Sut i drosglwyddo gwybodaeth i senarios go iawn yn y gweithle technoleg ddigidol</w:t>
      </w:r>
    </w:p>
    <w:p>
      <w:pPr>
        <w:numPr>
          <w:ilvl w:val="0"/>
          <w:numId w:val="2"/>
        </w:numPr>
      </w:pPr>
      <w:r>
        <w:t>Yr angen i gael y wybodaeth ddiweddaraf am gyfleoedd sy'n dod i'r amlwg ym maes dysgu technoleg ddigidol</w:t>
      </w:r>
    </w:p>
    <w:p>
      <w:pPr>
        <w:numPr>
          <w:ilvl w:val="0"/>
          <w:numId w:val="2"/>
        </w:numPr>
      </w:pPr>
      <w:r>
        <w:t>Yr angen i feithrin a rheoli ymwybyddiaeth o fwlch sydd gennych yn eich sgiliau technoleg ddigidol</w:t>
      </w:r>
    </w:p>
    <w:p>
      <w:pPr>
        <w:numPr>
          <w:ilvl w:val="0"/>
          <w:numId w:val="2"/>
        </w:numPr>
      </w:pPr>
      <w:r>
        <w:t>Sut i werthuso canlyniadau dysgu</w:t>
      </w:r>
    </w:p>
    <w:p>
      <w:pPr>
        <w:numPr>
          <w:ilvl w:val="0"/>
          <w:numId w:val="2"/>
        </w:numPr>
      </w:pPr>
      <w:r>
        <w:t>Yr heriau sy'n gallu codi wrth gynllunio cynlluniau gweithredu dysgu a datblygu a'u rhoi ar waith</w:t>
      </w:r>
    </w:p>
    <w:p>
      <w:pPr>
        <w:numPr>
          <w:ilvl w:val="0"/>
          <w:numId w:val="2"/>
        </w:numPr>
      </w:pPr>
      <w:r>
        <w:t>Pwysigrwydd cynnal cofnodion cywir o gyflawniad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TECHDUDL1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dysgu a datblygu, DPP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3B12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7625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b8bfce0fc649ef" /><Relationship Type="http://schemas.openxmlformats.org/officeDocument/2006/relationships/numbering" Target="/word/numbering.xml" Id="R9d87cbffacad4798" /><Relationship Type="http://schemas.openxmlformats.org/officeDocument/2006/relationships/settings" Target="/word/settings.xml" Id="R9c3a685f48b146f3" /><Relationship Type="http://schemas.openxmlformats.org/officeDocument/2006/relationships/image" Target="/word/media/6050fe57-512a-4451-970c-dd48d3e94049.png" Id="Rc01123a7b4604550" /></Relationships>
</file>