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c69431598a49a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TECHDUBI2</w:t>
            </w:r>
            <w:r>
              <w:rPr>
                <w:b/>
              </w:rPr>
              <w:br/>
            </w:r>
            <w:r>
              <w:rPr>
                <w:b/>
              </w:rPr>
              <w:t>Cynhyrchu delweddiadau data i ategu mewnwelediadau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ed44564cef441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chynhyrchu delweddiadau data i ategu mewnwelediadau busnes. Mae hyn yn cynnwys trefnu data, creu setiau data, datblygu delweddiadau a'u rhoi ar waith mewn adroddiadau a dangosfyrddau Deallusrwydd Busnes (BI). Mae'r safon hon ar gyfer y rhai sydd angen cynhyrchu delweddiadau data i ategu mewnwelediad busnes yn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ar y delweddiadau data sydd eu hangen gyda rhanddeiliaid</w:t>
      </w:r>
    </w:p>
    <w:p>
      <w:pPr>
        <w:numPr>
          <w:ilvl w:val="0"/>
          <w:numId w:val="1"/>
        </w:numPr>
      </w:pPr>
      <w:r>
        <w:t>Nodi'r data sydd ei angen i gynhyrchu delweddiadau</w:t>
      </w:r>
    </w:p>
    <w:p>
      <w:pPr>
        <w:numPr>
          <w:ilvl w:val="0"/>
          <w:numId w:val="1"/>
        </w:numPr>
      </w:pPr>
      <w:r>
        <w:t>Cysylltu ffynonellau data i dynnu data yn unol â gweithdrefnau sefydliadol</w:t>
      </w:r>
    </w:p>
    <w:p>
      <w:pPr>
        <w:numPr>
          <w:ilvl w:val="0"/>
          <w:numId w:val="1"/>
        </w:numPr>
      </w:pPr>
      <w:r>
        <w:t>Creu a chynnal y setiau data deallusrwydd data cywir yn unol â gofynion sefydliadol</w:t>
      </w:r>
    </w:p>
    <w:p>
      <w:pPr>
        <w:numPr>
          <w:ilvl w:val="0"/>
          <w:numId w:val="1"/>
        </w:numPr>
      </w:pPr>
      <w:r>
        <w:t>Datblygu delweddiadau data gan ddefnyddio graffiau a phlotiau yn unol â gofynion sefydliadol</w:t>
      </w:r>
    </w:p>
    <w:p>
      <w:pPr>
        <w:numPr>
          <w:ilvl w:val="0"/>
          <w:numId w:val="1"/>
        </w:numPr>
      </w:pPr>
      <w:r>
        <w:t>Cynorthwyo defnyddwyr yn y pen draw i ddeall cyd-destun eu data trwy delweddiadau datblygedig</w:t>
      </w:r>
    </w:p>
    <w:p>
      <w:pPr>
        <w:numPr>
          <w:ilvl w:val="0"/>
          <w:numId w:val="1"/>
        </w:numPr>
      </w:pPr>
      <w:r>
        <w:t>Cyfleu'r delweddiadau i randdeiliaid yn unol â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Prosesau delweddu data sefydliadol a sut i'w defnyddio</w:t>
      </w:r>
    </w:p>
    <w:p>
      <w:pPr>
        <w:numPr>
          <w:ilvl w:val="0"/>
          <w:numId w:val="2"/>
        </w:numPr>
      </w:pPr>
      <w:r>
        <w:t>Sut i baratoi data drwy ddefnyddio dulliau safonol y diwydiant i ddarparu delweddiadau</w:t>
      </w:r>
    </w:p>
    <w:p>
      <w:pPr>
        <w:numPr>
          <w:ilvl w:val="0"/>
          <w:numId w:val="2"/>
        </w:numPr>
      </w:pPr>
      <w:r>
        <w:t>Y cysyniadau allweddol mewn modelu data a sut i'w defnyddio</w:t>
      </w:r>
    </w:p>
    <w:p>
      <w:pPr>
        <w:numPr>
          <w:ilvl w:val="0"/>
          <w:numId w:val="2"/>
        </w:numPr>
      </w:pPr>
      <w:r>
        <w:t>Sut i gasglu a threfnu data i gynhyrchu delweddiadau</w:t>
      </w:r>
    </w:p>
    <w:p>
      <w:pPr>
        <w:numPr>
          <w:ilvl w:val="0"/>
          <w:numId w:val="2"/>
        </w:numPr>
      </w:pPr>
      <w:r>
        <w:t>Y gwahanol fathau o delweddiadau data a'u diben</w:t>
      </w:r>
    </w:p>
    <w:p>
      <w:pPr>
        <w:numPr>
          <w:ilvl w:val="0"/>
          <w:numId w:val="2"/>
        </w:numPr>
      </w:pPr>
      <w:r>
        <w:t>Y ffynonellau data mewnol a ddefnyddir i gynhyrchu delweddiadau mewnwelediad busnes</w:t>
      </w:r>
    </w:p>
    <w:p>
      <w:pPr>
        <w:numPr>
          <w:ilvl w:val="0"/>
          <w:numId w:val="2"/>
        </w:numPr>
      </w:pPr>
      <w:r>
        <w:t>Pwysigrwydd ansawdd data a materion cyffredin o ran ansawdd sy'n gallu codi</w:t>
      </w:r>
    </w:p>
    <w:p>
      <w:pPr>
        <w:numPr>
          <w:ilvl w:val="0"/>
          <w:numId w:val="2"/>
        </w:numPr>
      </w:pPr>
      <w:r>
        <w:t>Y materion preifatrwydd a diogelwch sy'n gallu codi wrth drin data</w:t>
      </w:r>
    </w:p>
    <w:p>
      <w:pPr>
        <w:numPr>
          <w:ilvl w:val="0"/>
          <w:numId w:val="2"/>
        </w:numPr>
      </w:pPr>
      <w:r>
        <w:t>Y materion moesegol sy'n gallu codi wrth ddefnyddio data i greu mewnwelediadau busnes a sut i'w rheoli</w:t>
      </w:r>
    </w:p>
    <w:p>
      <w:pPr>
        <w:numPr>
          <w:ilvl w:val="0"/>
          <w:numId w:val="2"/>
        </w:numPr>
      </w:pPr>
      <w:r>
        <w:t>Offer safonol y diwydiant a ddefnyddir i greu adroddiadau mewnwelediad busnes a dangosfyrddau a sut i'w defnyddio</w:t>
      </w:r>
    </w:p>
    <w:p>
      <w:pPr>
        <w:numPr>
          <w:ilvl w:val="0"/>
          <w:numId w:val="2"/>
        </w:numPr>
      </w:pPr>
      <w:r>
        <w:t>Y mathau o ddata a fformatau data a ddefnyddir a sut i weithio gyda nhw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TECHDUBI2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TGCh i ddefnyddwyr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Defnyddwyr TG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Deallusrwydd Busnes, mewnwelediadau busnes, delweddiadau data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2E6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1000D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6e0a00169444d1e" /><Relationship Type="http://schemas.openxmlformats.org/officeDocument/2006/relationships/numbering" Target="/word/numbering.xml" Id="R2fe50c71319f436a" /><Relationship Type="http://schemas.openxmlformats.org/officeDocument/2006/relationships/settings" Target="/word/settings.xml" Id="R6a84084b02a74aaf" /><Relationship Type="http://schemas.openxmlformats.org/officeDocument/2006/relationships/image" Target="/word/media/0901d707-c9f3-484f-85b3-eed77883ab4d.png" Id="Re3ed44564cef441c" /></Relationships>
</file>