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e684e87c5b4c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INSBE034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llif arian yn eich busnes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74796351644b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rheoli llif arian yn eu busnes. Mae gallu rhagweld a rheoli arian sy'n mynd i mewn ac allan ar wahanol adegau, a'i effaith ar eich gweithgareddau, yn hanfodol i asesu sefyllfa ariannol eich busnes. Gall wneud y gwahaniaeth rhwng busnes sy'n goroesi ac un sy'n methu. Mae rheoli llif arian yn cynnwys gosod targedau llif arian yn unol â chynlluniau ariannol eich busnes, cynhyrchu rhagolygon llif arian rheolaidd, nodi unrhyw fylchau rhwng incwm a gwariant a chymryd camau i reoli unrhyw ddiffyg sy'n debygol.</w:t>
      </w:r>
    </w:p>
    <w:p>
      <w:pPr/>
      <w:r>
        <w:rPr>
          <w:lang w:val="en-GB"/>
        </w:rPr>
        <w:t>Gallech wneud hyn os ydych yn:</w:t>
      </w:r>
    </w:p>
    <w:p>
      <w:pPr>
        <w:numPr>
          <w:ilvl w:val="0"/>
          <w:numId w:val="1"/>
        </w:numPr>
      </w:pPr>
      <w:r>
        <w:t>hunangyflogedig;</w:t>
      </w:r>
    </w:p>
    <w:p>
      <w:pPr>
        <w:numPr>
          <w:ilvl w:val="0"/>
          <w:numId w:val="1"/>
        </w:numPr>
      </w:pPr>
      <w:r>
        <w:t>sefydlu busnes neu fenter gymdeithasol;</w:t>
      </w:r>
    </w:p>
    <w:p>
      <w:pPr>
        <w:numPr>
          <w:ilvl w:val="0"/>
          <w:numId w:val="1"/>
        </w:numPr>
      </w:pPr>
      <w:r>
        <w:t>adolygu cynllun ariannol a hyfywedd eich busnes neu fenter gymdeithasol;</w:t>
      </w:r>
    </w:p>
    <w:p>
      <w:pPr>
        <w:numPr>
          <w:ilvl w:val="0"/>
          <w:numId w:val="1"/>
        </w:numPr>
      </w:pPr>
      <w:r>
        <w:t>ceisio gwneud eich busnes neu fenter gymdeithasol yn fwy proffidiol.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cyfrifo pa gostau a biliau sy'n gysylltiedig â'ch busnes</w:t>
      </w:r>
    </w:p>
    <w:p>
      <w:pPr>
        <w:numPr>
          <w:ilvl w:val="0"/>
          <w:numId w:val="2"/>
        </w:numPr>
      </w:pPr>
      <w:r>
        <w:t>gosod targedau llif arian yn erbyn eich cynlluniau ariannol ar gyfer eich busnes</w:t>
      </w:r>
    </w:p>
    <w:p>
      <w:pPr>
        <w:numPr>
          <w:ilvl w:val="0"/>
          <w:numId w:val="2"/>
        </w:numPr>
      </w:pPr>
      <w:r>
        <w:t>penderfynu pryd, yn ystod pob cyfnod cyfrifo, mae angen talu gwahanol fathau o gostau</w:t>
      </w:r>
    </w:p>
    <w:p>
      <w:pPr>
        <w:numPr>
          <w:ilvl w:val="0"/>
          <w:numId w:val="2"/>
        </w:numPr>
      </w:pPr>
      <w:r>
        <w:t>nodi pryd y bydd arian parod yn llifo i mewn ac allan o'ch busnes yn ystod pob cyfnod cyfrifo</w:t>
      </w:r>
    </w:p>
    <w:p>
      <w:pPr>
        <w:numPr>
          <w:ilvl w:val="0"/>
          <w:numId w:val="2"/>
        </w:numPr>
      </w:pPr>
      <w:r>
        <w:t>monitro mewnlifoedd arian yn erbyn all-lifoedd</w:t>
      </w:r>
    </w:p>
    <w:p>
      <w:pPr>
        <w:numPr>
          <w:ilvl w:val="0"/>
          <w:numId w:val="2"/>
        </w:numPr>
      </w:pPr>
      <w:r>
        <w:t>rhagweld neu nodi unrhyw ddiffygion ariannol</w:t>
      </w:r>
    </w:p>
    <w:p>
      <w:pPr>
        <w:numPr>
          <w:ilvl w:val="0"/>
          <w:numId w:val="2"/>
        </w:numPr>
      </w:pPr>
      <w:r>
        <w:t>paratoi'r camau y mae angen eu cymryd i fynd i'r afael ag unrhyw ddiffygion ariannol</w:t>
      </w:r>
    </w:p>
    <w:p>
      <w:pPr>
        <w:numPr>
          <w:ilvl w:val="0"/>
          <w:numId w:val="2"/>
        </w:numPr>
      </w:pPr>
      <w:r>
        <w:t>nodi o ble mae arian yn dod a monitro sut mae'n cael ei ddefnyddio yn eich busnes</w:t>
      </w:r>
    </w:p>
    <w:p>
      <w:pPr>
        <w:numPr>
          <w:ilvl w:val="0"/>
          <w:numId w:val="2"/>
        </w:numPr>
      </w:pPr>
      <w:r>
        <w:t>cyfrifo faint o arian sydd ar gael ar unrhyw un adeg</w:t>
      </w:r>
    </w:p>
    <w:p>
      <w:pPr>
        <w:numPr>
          <w:ilvl w:val="0"/>
          <w:numId w:val="2"/>
        </w:numPr>
      </w:pPr>
      <w:r>
        <w:t>mynd ar ôl unrhyw ddyledion eithriadol, lle nodir y rhain</w:t>
      </w:r>
    </w:p>
    <w:p>
      <w:pPr>
        <w:numPr>
          <w:ilvl w:val="0"/>
          <w:numId w:val="2"/>
        </w:numPr>
      </w:pPr>
      <w:r>
        <w:t>rheoli eich archebion stoc a allai effeithio ar eich all-lifoedd arian</w:t>
      </w:r>
    </w:p>
    <w:p>
      <w:pPr>
        <w:numPr>
          <w:ilvl w:val="0"/>
          <w:numId w:val="2"/>
        </w:numPr>
      </w:pPr>
      <w:r>
        <w:t>gosodwch eich telerau anfonebu a thalu i wneud yn siŵr bod eich cwsmeriaid yn eich talu'n brydlon</w:t>
      </w:r>
    </w:p>
    <w:p>
      <w:pPr>
        <w:numPr>
          <w:ilvl w:val="0"/>
          <w:numId w:val="2"/>
        </w:numPr>
      </w:pPr>
      <w:r>
        <w:t>edrych ar yr effaith y gallai amseru taliadau mewnol ac allanol ei chael ar lif arian</w:t>
      </w:r>
    </w:p>
    <w:p>
      <w:pPr>
        <w:numPr>
          <w:ilvl w:val="0"/>
          <w:numId w:val="2"/>
        </w:numPr>
      </w:pPr>
      <w:r>
        <w:t>rheoli ffynonellau a defnyddio arian parod lle bo hynny'n briodol</w:t>
      </w:r>
    </w:p>
    <w:p>
      <w:pPr>
        <w:numPr>
          <w:ilvl w:val="0"/>
          <w:numId w:val="2"/>
        </w:numPr>
      </w:pPr>
      <w:r>
        <w:t>defnyddio dulliau gwerthu cyfrifon ac anfonebau sydd heb eu talu am bris gostyngol, lle bo modd</w:t>
      </w:r>
    </w:p>
    <w:p>
      <w:pPr>
        <w:numPr>
          <w:ilvl w:val="0"/>
          <w:numId w:val="2"/>
        </w:numPr>
      </w:pPr>
      <w:r>
        <w:t>gwella eich llif arian drwy fenthyg arian neu fuddsoddi rhagor o arian yn y busnes</w:t>
      </w:r>
    </w:p>
    <w:p>
      <w:pPr>
        <w:numPr>
          <w:ilvl w:val="0"/>
          <w:numId w:val="2"/>
        </w:numPr>
      </w:pPr>
      <w:r>
        <w:t>cynyddu eich gwerthiant a'ch proffidioldeb i wella llif arian, lle bo modd</w:t>
      </w:r>
    </w:p>
    <w:p>
      <w:pPr>
        <w:numPr>
          <w:ilvl w:val="0"/>
          <w:numId w:val="2"/>
        </w:numPr>
      </w:pPr>
      <w:r>
        <w:t>cynhyrchu rhagolygon llif arian ar amseroedd penodol sy'n addas i'ch busnes</w:t>
      </w:r>
    </w:p>
    <w:p>
      <w:pPr>
        <w:numPr>
          <w:ilvl w:val="0"/>
          <w:numId w:val="2"/>
        </w:numPr>
      </w:pPr>
      <w:r>
        <w:t>dod o hyd i wybodaeth a chyngor ariannol pan fo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Llif arian</w:t>
      </w:r>
    </w:p>
    <w:p>
      <w:pPr/>
      <w:r>
        <w:rPr>
          <w:lang w:val="en-GB"/>
        </w:rPr>
        <w:t>1.      y costau a'r biliau sy'n gysylltiedig â gweithgareddau eich busnes</w:t>
      </w:r>
    </w:p>
    <w:p>
      <w:pPr/>
      <w:r>
        <w:rPr>
          <w:lang w:val="en-GB"/>
        </w:rPr>
        <w:t>2.      y targedau llif arian a sut mae'r rhain yn cysylltu â chynlluniau ariannol eich busnes</w:t>
      </w:r>
    </w:p>
    <w:p>
      <w:pPr/>
      <w:r>
        <w:rPr>
          <w:lang w:val="en-GB"/>
        </w:rPr>
        <w:t>3.      y gofynion ar gyfer rhagweld llif arian</w:t>
      </w:r>
    </w:p>
    <w:p>
      <w:pPr/>
      <w:r>
        <w:rPr>
          <w:lang w:val="en-GB"/>
        </w:rPr>
        <w:t>4.      sut i baratoi'r datganiadau llif arian a rhagweld cyfraddau llif arian a allai fod yn uchel ac yn isel</w:t>
      </w:r>
    </w:p>
    <w:p>
      <w:pPr/>
      <w:r>
        <w:rPr>
          <w:lang w:val="en-GB"/>
        </w:rPr>
        <w:t>5.      sut i fonitro llif arian trwy gadw cofnodion dydd i ddydd a chyfriflenni banc</w:t>
      </w:r>
    </w:p>
    <w:p>
      <w:pPr/>
      <w:r>
        <w:rPr>
          <w:lang w:val="en-GB"/>
        </w:rPr>
        <w:t>6.      sut i ddewis yr amserlenni ar gyfer rhagolygon ariannol</w:t>
      </w:r>
    </w:p>
    <w:p>
      <w:pPr/>
      <w:r>
        <w:rPr>
          <w:lang w:val="en-GB"/>
        </w:rPr>
        <w:t>7.      y dulliau i'w defnyddio i ragweld incwm busnes a gwariant</w:t>
      </w:r>
    </w:p>
    <w:p>
      <w:pPr/>
      <w:r>
        <w:rPr>
          <w:lang w:val="en-GB"/>
        </w:rPr>
        <w:t>8.      pa mor aml y mae arian yn mynd allan o'r busnes, a faint</w:t>
      </w:r>
    </w:p>
    <w:p>
      <w:pPr/>
      <w:r>
        <w:rPr>
          <w:lang w:val="en-GB"/>
        </w:rPr>
        <w:t>9.      sut mae amseriad derbynebau arian a gwariant yn effeithio ar lif arian</w:t>
      </w:r>
    </w:p>
    <w:p>
      <w:pPr/>
      <w:r>
        <w:rPr>
          <w:lang w:val="en-GB"/>
        </w:rPr>
        <w:t>10.  sut i gael gwybod pa arian fydd yn cael ei wario wrth ddechrau a rhedeg busnes</w:t>
      </w:r>
    </w:p>
    <w:p>
      <w:pPr/>
      <w:r>
        <w:rPr>
          <w:lang w:val="en-GB"/>
        </w:rPr>
        <w:t>11.  sut i reoli ffynonellau a defnyddiau arian parod, megis symud arian parod rhwng cyfrifon, prynu a gwerthu stoc, cael cyn lleied â phosibl o gredydwyr a dyledwyr gwael, rheoli taliadau i gredydwyr, talu treth, prynu a gwerthu asedau, a pholisïau gwerthu a phrisio tymor byr</w:t>
      </w:r>
    </w:p>
    <w:p>
      <w:pPr/>
      <w:r>
        <w:rPr>
          <w:lang w:val="en-GB"/>
        </w:rPr>
        <w:t>12.  y ffactorau a allai effeithio ar y llif arian, megis peidio â chadw at amseroedd cyflenwi y cytunwyd arnynt, peidio â dilyn deddfau neu reoliadau, telerau talu, cosbau am beidio â chwblhau neu dorri contract, a iawndal am beidio â derbyn nwyddau</w:t>
      </w:r>
    </w:p>
    <w:p>
      <w:pPr/>
      <w:r>
        <w:rPr>
          <w:lang w:val="en-GB"/>
        </w:rPr>
        <w:t>13.  y camau i'w cymryd lle nodir diffygion rhwng mewnlifoedd ac all-lifoedd arian</w:t>
      </w:r>
    </w:p>
    <w:p>
      <w:pPr/>
      <w:r>
        <w:rPr>
          <w:lang w:val="en-GB"/>
        </w:rPr>
        <w:t>14.  y dulliau gwella eich llif arian, megis defnyddio dulliau gwerthu cyfrifon ac anfonebau am bris gostyngol, cynyddu gwerthiant a phroffidioldeb, archwilio marchnadoedd newydd, lleihau'r archebion stoc</w:t>
      </w:r>
    </w:p>
    <w:p>
      <w:pPr/>
      <w:r>
        <w:rPr>
          <w:lang w:val="en-GB"/>
        </w:rPr>
        <w:t>Gwybodaeth a chyngor</w:t>
      </w:r>
    </w:p>
    <w:p>
      <w:pPr/>
      <w:r>
        <w:rPr>
          <w:lang w:val="en-GB"/>
        </w:rPr>
        <w:t>15.  ffynonellau gwybodaeth a chyngor ariannol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CFAMN4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09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0606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01b9b562cb42dd" /><Relationship Type="http://schemas.openxmlformats.org/officeDocument/2006/relationships/numbering" Target="/word/numbering.xml" Id="R4dcf8df457914358" /><Relationship Type="http://schemas.openxmlformats.org/officeDocument/2006/relationships/settings" Target="/word/settings.xml" Id="Re6ecf128cc8944d2" /><Relationship Type="http://schemas.openxmlformats.org/officeDocument/2006/relationships/image" Target="/word/media/f4cebbd8-b126-40df-a191-dab943c6b42a.png" Id="R3874796351644b4c" /></Relationships>
</file>