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34605e3c1b648d8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INSBE030</w:t>
            </w:r>
            <w:r>
              <w:rPr>
                <w:b/>
              </w:rPr>
              <w:br/>
            </w:r>
            <w:r>
              <w:rPr>
                <w:b/>
              </w:rPr>
              <w:t xml:space="preserve">Y wybodaeth ddiweddaraf am y ddeddfwriaeth berthnasol ar gyfer eich busnes 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f517536d3f94e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ar gyfer entrepreneuriaid sydd angen cael y wybodaeth ddiweddaraf am y ddeddfwriaeth berthnasol ar gyfer eu busnes. Mae'n bwysig gwneud yn siŵr bod eich busnes, gan gynnwys eich staff, cwsmeriaid a chyflenwyr, yn cydymffurfio'n gyfreithiol ac yn cael ei ddiogelu. Rydych yn gwneud hyn drwy sicrhau eich bod yn cydymffurfio â deddfau a rheoliadau statudol mewn perthynas â'ch busnes. Mae cadw'r wybodaeth ddiweddaraf am ddeddfwriaeth yn cynnwys ymchwilio i ddeddfau a rheoliadau cyfredol mewn perthynas â sefydlu a rhedeg busnes, datblygu systemau a gweithdrefnau priodol i gydymffurfio â chyfreithiau a rheoliadau cwmnïau.</w:t>
      </w:r>
    </w:p>
    <w:p>
      <w:pPr/>
      <w:r>
        <w:rPr>
          <w:lang w:val="en-GB"/>
        </w:rPr>
        <w:t>Gallech wneud hyn os bydd angen i chi:</w:t>
      </w:r>
    </w:p>
    <w:p>
      <w:pPr>
        <w:numPr>
          <w:ilvl w:val="0"/>
          <w:numId w:val="1"/>
        </w:numPr>
      </w:pPr>
      <w:r>
        <w:t>adolygu fformat cyfreithiol eich busnes neu fenter gymdeithasol;</w:t>
      </w:r>
    </w:p>
    <w:p>
      <w:pPr>
        <w:numPr>
          <w:ilvl w:val="0"/>
          <w:numId w:val="1"/>
        </w:numPr>
      </w:pPr>
      <w:r>
        <w:t>uno â busnes neu fenter gymdeithasol arall;</w:t>
      </w:r>
    </w:p>
    <w:p>
      <w:pPr>
        <w:numPr>
          <w:ilvl w:val="0"/>
          <w:numId w:val="1"/>
        </w:numPr>
      </w:pPr>
      <w:r>
        <w:t>cymryd drosodd busnes neu fenter gymdeithasol fwy sefydledig;</w:t>
      </w:r>
    </w:p>
    <w:p>
      <w:pPr>
        <w:numPr>
          <w:ilvl w:val="0"/>
          <w:numId w:val="1"/>
        </w:numPr>
      </w:pPr>
      <w:r>
        <w:t>gwneud yn siŵr bod eich busnes yn cydymffurfio'n llawn â deddfau a rheoliadau.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coladu ffynonellau cyngor a gwybodaeth sy'n ymwneud â rhedeg eich busnes</w:t>
      </w:r>
    </w:p>
    <w:p>
      <w:pPr>
        <w:numPr>
          <w:ilvl w:val="0"/>
          <w:numId w:val="2"/>
        </w:numPr>
      </w:pPr>
      <w:r>
        <w:t>ymchwilio i ddeddfau a rheoliadau cyfredol sy'n ymwneud â sefydlu eich busnes eich hun a'i redeg</w:t>
      </w:r>
    </w:p>
    <w:p>
      <w:pPr>
        <w:numPr>
          <w:ilvl w:val="0"/>
          <w:numId w:val="2"/>
        </w:numPr>
      </w:pPr>
      <w:r>
        <w:t>ceisio cyngor a chefnogaeth ar ddeddfau a rheoliadau gan weithwyr proffesiynol arbenigol</w:t>
      </w:r>
    </w:p>
    <w:p>
      <w:pPr>
        <w:numPr>
          <w:ilvl w:val="0"/>
          <w:numId w:val="2"/>
        </w:numPr>
      </w:pPr>
      <w:r>
        <w:t>datblygu systemau a gweithdrefnau i gydymffurfio â chyfreithiau a rheoliadau cwmnïau</w:t>
      </w:r>
    </w:p>
    <w:p>
      <w:pPr>
        <w:numPr>
          <w:ilvl w:val="0"/>
          <w:numId w:val="2"/>
        </w:numPr>
      </w:pPr>
      <w:r>
        <w:t>nodi camau i'w cymryd i gydymffurfio â deddfau a rheoliadau</w:t>
      </w:r>
    </w:p>
    <w:p>
      <w:pPr>
        <w:numPr>
          <w:ilvl w:val="0"/>
          <w:numId w:val="2"/>
        </w:numPr>
      </w:pPr>
      <w:r>
        <w:t>dirprwyo camau i aelodau staff neu randdeiliaid perthnasol</w:t>
      </w:r>
    </w:p>
    <w:p>
      <w:pPr>
        <w:numPr>
          <w:ilvl w:val="0"/>
          <w:numId w:val="2"/>
        </w:numPr>
      </w:pPr>
      <w:r>
        <w:t>penderfynu pa delerau ac amodau sy'n cydymffurfio â safonau masnach y byddwch yn eu cynnig i'ch cwsmeriaid a'ch cyflenwyr</w:t>
      </w:r>
    </w:p>
    <w:p>
      <w:pPr>
        <w:numPr>
          <w:ilvl w:val="0"/>
          <w:numId w:val="2"/>
        </w:numPr>
      </w:pPr>
      <w:r>
        <w:t>nodi unrhyw ofynion o ran hawlfraint neu batent ar gyfer eich busnes</w:t>
      </w:r>
    </w:p>
    <w:p>
      <w:pPr>
        <w:numPr>
          <w:ilvl w:val="0"/>
          <w:numId w:val="2"/>
        </w:numPr>
      </w:pPr>
      <w:r>
        <w:t>asesu effaith amgylcheddol eich busnes a nodi camau gweithredu ar y materion dan sylw yn unol â hynny</w:t>
      </w:r>
    </w:p>
    <w:p>
      <w:pPr>
        <w:numPr>
          <w:ilvl w:val="0"/>
          <w:numId w:val="2"/>
        </w:numPr>
      </w:pPr>
      <w:r>
        <w:t>cydymffurfio â deddfau a rheoliadau iechyd a diogelwch sy'n gysylltiedig â'ch busnes</w:t>
      </w:r>
    </w:p>
    <w:p>
      <w:pPr>
        <w:numPr>
          <w:ilvl w:val="0"/>
          <w:numId w:val="2"/>
        </w:numPr>
      </w:pPr>
      <w:r>
        <w:t>cadw eich gwybodaeth am ddeddfau a rheoliadau sy'n effeithio ar eich busnes yn gyfredol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/>
      <w:r>
        <w:rPr>
          <w:lang w:val="en-GB"/>
        </w:rPr>
        <w:t>Deddfau a rheoliadau</w:t>
      </w:r>
    </w:p>
    <w:p>
      <w:pPr/>
      <w:r>
        <w:rPr>
          <w:lang w:val="en-GB"/>
        </w:rPr>
        <w:t>1.      y ddeddfwriaeth berthnasol a'r gofynion statudol y mae angen i chi gydymffurfio â nhw fel perchennog busnes</w:t>
      </w:r>
    </w:p>
    <w:p>
      <w:pPr/>
      <w:r>
        <w:rPr>
          <w:lang w:val="en-GB"/>
        </w:rPr>
        <w:t>2.      y gofynion i'ch busnes i fasnachu'n gyfreithlon</w:t>
      </w:r>
    </w:p>
    <w:p>
      <w:pPr/>
      <w:r>
        <w:rPr>
          <w:lang w:val="en-GB"/>
        </w:rPr>
        <w:t>3.      sut gall deddfau a rheoliadau eich amddiffyn chi a'ch busnes</w:t>
      </w:r>
    </w:p>
    <w:p>
      <w:pPr/>
      <w:r>
        <w:rPr>
          <w:lang w:val="en-GB"/>
        </w:rPr>
        <w:t>4.      eich hawliau a'ch cyfrifoldebau cyfreithiol fel perchennog busnes</w:t>
      </w:r>
    </w:p>
    <w:p>
      <w:pPr/>
      <w:r>
        <w:rPr>
          <w:lang w:val="en-GB"/>
        </w:rPr>
        <w:t>5.      deddfau a rheoliadau iechyd a diogelwch a'ch dyletswyddau</w:t>
      </w:r>
    </w:p>
    <w:p>
      <w:pPr/>
      <w:r>
        <w:rPr>
          <w:lang w:val="en-GB"/>
        </w:rPr>
        <w:t>6.      y trwyddedau perthnasol, y mathau o yswiriant, a'r mathau o ganiatâd cynllunio sydd eu hangen ar gyfer eich busnes</w:t>
      </w:r>
    </w:p>
    <w:p>
      <w:pPr/>
      <w:r>
        <w:rPr>
          <w:lang w:val="en-GB"/>
        </w:rPr>
        <w:t>7.      y safonau masnachu, ystyriaethau diogelu defnyddwyr, contractau a chadw cofnodion perthnasol</w:t>
      </w:r>
    </w:p>
    <w:p>
      <w:pPr/>
      <w:r>
        <w:rPr>
          <w:lang w:val="en-GB"/>
        </w:rPr>
        <w:t>8.      y trothwyon sy'n effeithio ar eich trosiant a phryd y bydd yn rhaid i chi gofrestru ar gyfer TAW</w:t>
      </w:r>
    </w:p>
    <w:p>
      <w:pPr/>
      <w:r>
        <w:rPr>
          <w:lang w:val="en-GB"/>
        </w:rPr>
        <w:t>9.      pwy sydd â'r pŵer i arolygu eich gweithgareddau busnes i orfodi deddfau a rheoliadau</w:t>
      </w:r>
    </w:p>
    <w:p>
      <w:pPr/>
      <w:r>
        <w:rPr>
          <w:lang w:val="en-GB"/>
        </w:rPr>
        <w:t>10.  beth all ddigwydd os ydych chi'n methu â chadw at y gyfraith a rheoliadau eraill wrth weithredu eich busnes</w:t>
      </w:r>
    </w:p>
    <w:p>
      <w:pPr/>
      <w:r>
        <w:rPr>
          <w:lang w:val="en-GB"/>
        </w:rPr>
        <w:t>11.  y systemau i'w defnyddio i sicrhau bod ffurflenni yn cael eu cwblhau a bod tasgau'n cael eu cyflawni o ran bodloni gofynion cyfreithiol eich busnes</w:t>
      </w:r>
    </w:p>
    <w:p>
      <w:pPr/>
      <w:r>
        <w:rPr>
          <w:lang w:val="en-GB"/>
        </w:rPr>
        <w:t>12.  y deddfau amgylcheddol sy'n effeithio ar eich busnes</w:t>
      </w:r>
    </w:p>
    <w:p>
      <w:pPr/>
      <w:r>
        <w:rPr>
          <w:lang w:val="en-GB"/>
        </w:rPr>
        <w:t>Cytundebau a chontractau</w:t>
      </w:r>
    </w:p>
    <w:p>
      <w:pPr/>
      <w:r>
        <w:rPr>
          <w:lang w:val="en-GB"/>
        </w:rPr>
        <w:t>13.  pam mae'n bwysig cymryd cyngor proffesiynol am gontractau a chytundebau</w:t>
      </w:r>
    </w:p>
    <w:p>
      <w:pPr/>
      <w:r>
        <w:rPr>
          <w:lang w:val="en-GB"/>
        </w:rPr>
        <w:t>14.  pam mae'n bwysig cytuno ar delerau ac amodau gyda'ch cwsmeriaid, cyflenwyr a chefnogwyr</w:t>
      </w:r>
    </w:p>
    <w:p>
      <w:pPr/>
      <w:r>
        <w:rPr>
          <w:lang w:val="en-GB"/>
        </w:rPr>
        <w:t>Hawlfraint</w:t>
      </w:r>
    </w:p>
    <w:p>
      <w:pPr/>
      <w:r>
        <w:rPr>
          <w:lang w:val="en-GB"/>
        </w:rPr>
        <w:t>15.  pam a phryd y gallech wneud cais i gael patent neu hawlfraint ar gyfer eich enw neu eich cynhyrchion masnachu</w:t>
      </w:r>
    </w:p>
    <w:p>
      <w:pPr/>
      <w:r>
        <w:rPr>
          <w:lang w:val="en-GB"/>
        </w:rPr>
        <w:t>16.  sut i wneud cais am batent neu hawlfraint</w:t>
      </w:r>
    </w:p>
    <w:p>
      <w:pPr/>
      <w:r>
        <w:rPr>
          <w:lang w:val="en-GB"/>
        </w:rPr>
        <w:t>Cyngor a gwybodaeth broffesiynol</w:t>
      </w:r>
    </w:p>
    <w:p>
      <w:pPr/>
      <w:r>
        <w:rPr>
          <w:lang w:val="en-GB"/>
        </w:rPr>
        <w:t>17.  ffynonellau gwybodaeth am ddeddfau a rheoliadau</w:t>
      </w:r>
    </w:p>
    <w:p>
      <w:pPr/>
      <w:r>
        <w:rPr>
          <w:lang w:val="en-GB"/>
        </w:rPr>
        <w:t>18.  pam mae'n bwysig defnyddio gweithwyr proffesiynol arbenigol i wneud yn siŵr bod eich busnes yn parhau i gydymffurfio â deddfau a rheoliadau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Cysylltiadau Allanol</w:t>
      </w:r>
      <w:r>
        <w:rPr>
          <w:lang w:val="en-GB"/>
          <w:b/>
        </w:rPr>
        <w:br/>
      </w:r>
    </w:p>
    <w:p>
      <w:pPr/>
      <w:r>
        <w:rPr>
          <w:lang w:val="en-GB"/>
        </w:rPr>
        <w:t>GOV.UK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CFA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14 Ion 2022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2027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Instructus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CFALG1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Rheolwyr ac Uwch Swyddogion, Busnes, Gweinyddiaeth a'r Gyfraith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Menter Busnes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llwyddiant, busnes, syniad, cymdeithasol, menter, cwsmeriaid, cynhyrchion, gwasanaeth, cefnogaeth, creadigol, syniad, sgiliau, anghenion, cyflenwyr, arian parod, llif, deddfwriaeth, marchnata, marchnad, tueddiadau, cystadleuwyr, iechyd a diogelwch, TAW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0B3C883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0115964F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99bdc70ce784ad1" /><Relationship Type="http://schemas.openxmlformats.org/officeDocument/2006/relationships/numbering" Target="/word/numbering.xml" Id="Rd5b52f52ed834a48" /><Relationship Type="http://schemas.openxmlformats.org/officeDocument/2006/relationships/settings" Target="/word/settings.xml" Id="R330cea628f244880" /><Relationship Type="http://schemas.openxmlformats.org/officeDocument/2006/relationships/image" Target="/word/media/31a16d09-0d24-43ca-bdf7-0f93dec54cca.png" Id="R9f517536d3f94e14" /></Relationships>
</file>