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5387ef4c0e4e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INSBE014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Rhedeg busnes gartref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ce035ecddc24a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sy'n rhedeg busnes gartref. Gallwch weithio gartref wrth i chi adeiladu busnes cyn symud i safle ar wahân neu weithio gartref yn y tymor hir i weddu i'ch sefyllfa ariannol neu'ch ffordd o fyw. Mae sawl her i redeg busnes gartref, gan gynnwys cael caniatâd, yswiriant, talu ardrethi busnes a chydymffurfio â deddfau a rheoliadau perthnasol. Mae rhedeg busnes gartref yn golygu gweithio mewn ffordd sy'n cyd-fynd orau ag anghenion eich busnes a'ch bywyd preifat, gan ragamcanu lefel y proffesiynoldeb sydd ei hangen ar gyfer eich busnes a rheoli disgwyliadau eich teulu, ffrindiau a chwsmeriaid. Efallai y bydd angen i chi dalu'r ardrethi busnes ar y rhan o'ch eiddo rydych chi'n ei defnyddio ar gyfer eich busnes.</w:t>
      </w:r>
    </w:p>
    <w:p>
      <w:pPr/>
      <w:r>
        <w:rPr>
          <w:lang w:val="en-GB"/>
        </w:rPr>
        <w:t>Efallai y bydd angen i chi wneud hyn os ydych yn:</w:t>
      </w:r>
    </w:p>
    <w:p>
      <w:pPr>
        <w:numPr>
          <w:ilvl w:val="0"/>
          <w:numId w:val="1"/>
        </w:numPr>
      </w:pPr>
      <w:r>
        <w:t>sefydlu busnes neu fenter gymdeithasol newydd;</w:t>
      </w:r>
    </w:p>
    <w:p>
      <w:pPr>
        <w:numPr>
          <w:ilvl w:val="0"/>
          <w:numId w:val="1"/>
        </w:numPr>
      </w:pPr>
      <w:r>
        <w:t>rhedeg busnes neu fenter gymdeithasol gartref neu o bell;</w:t>
      </w:r>
    </w:p>
    <w:p>
      <w:pPr>
        <w:numPr>
          <w:ilvl w:val="0"/>
          <w:numId w:val="1"/>
        </w:numPr>
      </w:pPr>
      <w:r>
        <w:t>symud o safle presennol eich busnes i weithio gartref.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nodi'r ardrethi busnes y mae angen i chi eu talu ar y rhan o'ch cartref a ddefnyddir ar gyfer eich busnes</w:t>
      </w:r>
    </w:p>
    <w:p>
      <w:pPr>
        <w:numPr>
          <w:ilvl w:val="0"/>
          <w:numId w:val="2"/>
        </w:numPr>
      </w:pPr>
      <w:r>
        <w:t>ymchwilio i'r mathau perthnasol o ganiatâd sydd eu hangen arnoch, a'u nodi, ar gyfer rhedeg eich busnes gartref neu o bell</w:t>
      </w:r>
    </w:p>
    <w:p>
      <w:pPr>
        <w:numPr>
          <w:ilvl w:val="0"/>
          <w:numId w:val="2"/>
        </w:numPr>
      </w:pPr>
      <w:r>
        <w:t>nodi a oes angen trwyddedau arnoch i redeg eich busnes gartref neu o bell</w:t>
      </w:r>
    </w:p>
    <w:p>
      <w:pPr>
        <w:numPr>
          <w:ilvl w:val="0"/>
          <w:numId w:val="2"/>
        </w:numPr>
      </w:pPr>
      <w:r>
        <w:t>prynu yswiriant busnes addas i dalu am y gwaith rydych yn ei wneud gartref</w:t>
      </w:r>
    </w:p>
    <w:p>
      <w:pPr>
        <w:numPr>
          <w:ilvl w:val="0"/>
          <w:numId w:val="2"/>
        </w:numPr>
      </w:pPr>
      <w:r>
        <w:t>nodi'r oriau gwaith sydd fwyaf addas i chi a'ch busnes</w:t>
      </w:r>
    </w:p>
    <w:p>
      <w:pPr>
        <w:numPr>
          <w:ilvl w:val="0"/>
          <w:numId w:val="2"/>
        </w:numPr>
      </w:pPr>
      <w:r>
        <w:t>cynnwys eich costau busnes yn eich ffurflen hunanasesu flynyddol ar gyfer treth</w:t>
      </w:r>
    </w:p>
    <w:p>
      <w:pPr>
        <w:numPr>
          <w:ilvl w:val="0"/>
          <w:numId w:val="2"/>
        </w:numPr>
      </w:pPr>
      <w:r>
        <w:t>cadw cofnodion o dreuliau cymwys er mwyn eu hawlio, megis treth y cyngor, gwres, goleuadau, galwadau ffôn a band eang</w:t>
      </w:r>
    </w:p>
    <w:p>
      <w:pPr>
        <w:numPr>
          <w:ilvl w:val="0"/>
          <w:numId w:val="2"/>
        </w:numPr>
      </w:pPr>
      <w:r>
        <w:t>nodi a oes angen i chi dalu Treth Enillion Cyfalaf ar y rhan o'ch eiddo rydych yn ei defnyddio ar gyfer busnes pan fyddwch yn ei werthu</w:t>
      </w:r>
    </w:p>
    <w:p>
      <w:pPr>
        <w:numPr>
          <w:ilvl w:val="0"/>
          <w:numId w:val="2"/>
        </w:numPr>
      </w:pPr>
      <w:r>
        <w:t>sicrhau bod cyn lleied o ymyrraeth a tharfu â phosibl ar weithgareddau eich busnes</w:t>
      </w:r>
    </w:p>
    <w:p>
      <w:pPr>
        <w:numPr>
          <w:ilvl w:val="0"/>
          <w:numId w:val="2"/>
        </w:numPr>
      </w:pPr>
      <w:r>
        <w:t>cynnal cydbwysedd rhwng gwaith a bywyd personol</w:t>
      </w:r>
    </w:p>
    <w:p>
      <w:pPr>
        <w:numPr>
          <w:ilvl w:val="0"/>
          <w:numId w:val="2"/>
        </w:numPr>
      </w:pPr>
      <w:r>
        <w:t>dewis lleoedd i gwrdd â'ch cwsmeriaid, cydweithwyr a rhanddeiliaid</w:t>
      </w:r>
    </w:p>
    <w:p>
      <w:pPr>
        <w:numPr>
          <w:ilvl w:val="0"/>
          <w:numId w:val="2"/>
        </w:numPr>
      </w:pPr>
      <w:r>
        <w:t>sicrhau bod y cyfleusterau a'r cyfarpar yn cydymffurfio â deddfau a rheoliadau perthnasol</w:t>
      </w:r>
    </w:p>
    <w:p>
      <w:pPr>
        <w:numPr>
          <w:ilvl w:val="0"/>
          <w:numId w:val="2"/>
        </w:numPr>
      </w:pPr>
      <w:r>
        <w:t>ceisio cyngor ynghylch rhedeg eich busnes gartref pan fydd ei angen arnoch</w:t>
      </w:r>
    </w:p>
    <w:p>
      <w:pPr>
        <w:numPr>
          <w:ilvl w:val="0"/>
          <w:numId w:val="2"/>
        </w:numPr>
      </w:pPr>
      <w:r>
        <w:t>arddangos unrhyw arwyddion gofynnol sy'n gysylltiedig â'ch busnes</w:t>
      </w:r>
    </w:p>
    <w:p>
      <w:pPr>
        <w:numPr>
          <w:ilvl w:val="0"/>
          <w:numId w:val="2"/>
        </w:numPr>
      </w:pPr>
      <w:r>
        <w:t>ymuno â grwpiau rhwydweithio</w:t>
      </w:r>
    </w:p>
    <w:p>
      <w:pPr>
        <w:numPr>
          <w:ilvl w:val="0"/>
          <w:numId w:val="2"/>
        </w:numPr>
      </w:pPr>
      <w:r>
        <w:t>cydymffurfio â'r gofynion cyfreithiol sy'n ymwneud â rhedeg eich busnes gartref neu o bell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Chi eich hun</w:t>
      </w:r>
    </w:p>
    <w:p>
      <w:pPr/>
      <w:r>
        <w:rPr>
          <w:lang w:val="en-GB"/>
        </w:rPr>
        <w:t>1.      eich oriau gwaith a phatrymau gweithgareddau</w:t>
      </w:r>
    </w:p>
    <w:p>
      <w:pPr/>
      <w:r>
        <w:rPr>
          <w:lang w:val="en-GB"/>
        </w:rPr>
        <w:t>2.      sut i gadw ffocws a chymhelliant wrth weithio gartref neu o bell</w:t>
      </w:r>
    </w:p>
    <w:p>
      <w:pPr/>
      <w:r>
        <w:rPr>
          <w:lang w:val="en-GB"/>
        </w:rPr>
        <w:t>3.      sut i gydbwyso'ch gwaith a'ch bywyd personol wrth weithio gartref neu o bell</w:t>
      </w:r>
    </w:p>
    <w:p>
      <w:pPr/>
      <w:r>
        <w:rPr>
          <w:lang w:val="en-GB"/>
        </w:rPr>
        <w:t>Canolbwyntio ar fusnes</w:t>
      </w:r>
    </w:p>
    <w:p>
      <w:pPr/>
      <w:r>
        <w:rPr>
          <w:lang w:val="en-GB"/>
        </w:rPr>
        <w:t>4.      delwedd broffesiynol eich busnes a sut i'w chynnal wrth weithio gartref neu o bell</w:t>
      </w:r>
    </w:p>
    <w:p>
      <w:pPr/>
      <w:r>
        <w:rPr>
          <w:lang w:val="en-GB"/>
        </w:rPr>
        <w:t>5.      yr yswiriant busnes a'r mathau o ganiatâd sydd eu hangen arnoch i redeg eich busnes</w:t>
      </w:r>
    </w:p>
    <w:p>
      <w:pPr/>
      <w:r>
        <w:rPr>
          <w:lang w:val="en-GB"/>
        </w:rPr>
        <w:t>6.      yr ardrethi busnes y mae angen i chi eu talu a sut i gael gwerth ardrethol yn rhan o'ch cartref</w:t>
      </w:r>
    </w:p>
    <w:p>
      <w:pPr/>
      <w:r>
        <w:rPr>
          <w:lang w:val="en-GB"/>
        </w:rPr>
        <w:t>7.      y ffactorau a allai effeithio ar eich busnes wrth weithredu gartref neu o bell</w:t>
      </w:r>
    </w:p>
    <w:p>
      <w:pPr/>
      <w:r>
        <w:rPr>
          <w:lang w:val="en-GB"/>
        </w:rPr>
        <w:t>8.      sut i osgoi ymyrraeth ac aflonyddwch</w:t>
      </w:r>
    </w:p>
    <w:p>
      <w:pPr/>
      <w:r>
        <w:rPr>
          <w:lang w:val="en-GB"/>
        </w:rPr>
        <w:t>9.      y ffynonellau gwybodaeth ar gyfer rhedeg eich busnes gartref ac o bell.</w:t>
      </w:r>
    </w:p>
    <w:p>
      <w:pPr/>
      <w:r>
        <w:rPr>
          <w:lang w:val="en-GB"/>
        </w:rPr>
        <w:t>10.  y manteision o fod yn fusnes o bell neu gartref yn hytrach na un mewn swyddfa</w:t>
      </w:r>
    </w:p>
    <w:p>
      <w:pPr/>
      <w:r>
        <w:rPr>
          <w:lang w:val="en-GB"/>
        </w:rPr>
        <w:t>11.  y cyfleusterau anfon negeseuon a'r opsiynau ar gyfer galwadau ffôn y tu allan i'ch oriau gwaith</w:t>
      </w:r>
    </w:p>
    <w:p>
      <w:pPr/>
      <w:r>
        <w:rPr>
          <w:lang w:val="en-GB"/>
        </w:rPr>
        <w:t>12.  cyfleusterau storio, ffeilio, gweithfannau a'r cyfarpar arall sydd eu hangen arnoch i redeg eich busnes gartref neu o bell</w:t>
      </w:r>
    </w:p>
    <w:p>
      <w:pPr/>
      <w:r>
        <w:rPr>
          <w:lang w:val="en-GB"/>
        </w:rPr>
        <w:t>13.  y technolegau sydd eu hangen arnoch ar gyfer gweithio gartref neu o bell</w:t>
      </w:r>
    </w:p>
    <w:p>
      <w:pPr/>
      <w:r>
        <w:rPr>
          <w:lang w:val="en-GB"/>
        </w:rPr>
        <w:t>14.  y ffyrdd o ddiogelu eich mannau gwaith, systemau cyfrifiadurol ac offer</w:t>
      </w:r>
    </w:p>
    <w:p>
      <w:pPr/>
      <w:r>
        <w:rPr>
          <w:lang w:val="en-GB"/>
        </w:rPr>
        <w:t>15.  y lleoedd addas ar gyfer cael cyfarfodydd gyda'ch cwsmeriaid, cydweithwyr a rhanddeiliaid</w:t>
      </w:r>
    </w:p>
    <w:p>
      <w:pPr/>
      <w:r>
        <w:rPr>
          <w:lang w:val="en-GB"/>
        </w:rPr>
        <w:t>16.  y mannau casglu a'r danfoniadau ar gyfer eich busnes, os yw'n berthnasol</w:t>
      </w:r>
    </w:p>
    <w:p>
      <w:pPr/>
      <w:r>
        <w:rPr>
          <w:lang w:val="en-GB"/>
        </w:rPr>
        <w:t>17.  manteision rhwydweithio wrth redeg busnes gartref neu o bell</w:t>
      </w:r>
    </w:p>
    <w:p>
      <w:pPr/>
      <w:r>
        <w:rPr>
          <w:lang w:val="en-GB"/>
        </w:rPr>
        <w:t>Y gyfraith a rheoliadau</w:t>
      </w:r>
    </w:p>
    <w:p>
      <w:pPr/>
      <w:r>
        <w:rPr>
          <w:lang w:val="en-GB"/>
        </w:rPr>
        <w:t>18.  y gofynion cyfreithiol sy'n ymwneud â rhedeg eich busnes gartref neu o bell</w:t>
      </w:r>
    </w:p>
    <w:p>
      <w:pPr/>
      <w:r>
        <w:rPr>
          <w:lang w:val="en-GB"/>
        </w:rPr>
        <w:t>19.  yr arwyddion y mae angen eu harddangos i gydymffurfio â deddfau a rheoliadau perthnasol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CFABL4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llwyddiant, busnes, syniad, cymdeithasol, menter, cwsmeriaid, cynhyrchion, gwasanaeth, cefnogaeth, creadigol, syniad, sgiliau, anghenion, cyflenwyr, arian parod, llif, deddfwriaeth, marchnata, marchnad, tueddiadau, cystadleuwyr, iechyd a diogelwch, TAW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BB1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BBF95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4612b806c341ad" /><Relationship Type="http://schemas.openxmlformats.org/officeDocument/2006/relationships/numbering" Target="/word/numbering.xml" Id="R528bccd4ad754c73" /><Relationship Type="http://schemas.openxmlformats.org/officeDocument/2006/relationships/settings" Target="/word/settings.xml" Id="R2be62867118046d8" /><Relationship Type="http://schemas.openxmlformats.org/officeDocument/2006/relationships/image" Target="/word/media/08a5c380-c6e4-47ae-8b2e-8730e976b305.png" Id="R6ce035ecddc24a20" /></Relationships>
</file>