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f6fc3ca219483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INSCS029</w:t>
            </w:r>
            <w:r>
              <w:rPr>
                <w:b/>
              </w:rPr>
              <w:br/>
            </w:r>
            <w:r>
              <w:rPr>
                <w:b/>
              </w:rPr>
              <w:t>Monitro ansawdd trafodion gwasanaeth i gwsmeriaid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8aa33fb4f1f44d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rhan o faes cymhwysedd gwasanaeth i gwsmeriaid sy'n ymwneud â Delio â Phroblemau, Ymholiadau a Chwynion. Mae'n ymwneud â monitro ansawdd trafodion gwasanaeth i gwsmeriaid. Mae'n ymwneud â'r ymddygiadau, y prosesau a'r dulliau gweithredu sydd fwyaf effeithiol wrth ymdrin â phroblemau gwasanaeth i gwsmeriaid.  Cofiwch fod cwsmeriaid yn cynnwys pawb rydych chi'n darparu cynhyrchion a gwasanaethau ar eu cyfer. Gallent fod y tu allan i'ch sefydliad neu'n gwsmeriaid mewnol.</w:t>
      </w:r>
    </w:p>
    <w:p>
      <w:pPr/>
      <w:r>
        <w:rPr>
          <w:lang w:val="en-GB"/>
        </w:rPr>
        <w:t>Rydych yn monitro ansawdd trafodion gwasanaeth i gwsmeriaid i wella ansawdd cyffredinol gwasanaeth eich sefydliad i gwsmeriaid. Rydych yn mesur ansawdd a gwelliannau nifer uchel o drafodion gwasanaeth i gwsmeriaid a gyflwynir wyneb yn wyneb, dros y ffôn neu ar-lein drwy fabwysiadu dull samplu systematig. Mae hyn yn golygu eich bod yn asesu meini prawf y cytunwyd arnynt ar gyfer perfformiad a sgoriau perfformiad. Rydych yn defnyddio hapwiriadau a gwiriadau rheolaidd i arsylwi perfformiad cydweithwyr a dadansoddi canlyniadau i nodi patrymau a thueddiadau. Rydych yn rhoi adborth i gydweithwyr er mwyn gallu cymryd camau i wella perfformiad unigolion.</w:t>
      </w:r>
    </w:p>
    <w:p>
      <w:pPr/>
      <w:r>
        <w:rPr>
          <w:lang w:val="en-GB"/>
        </w:rPr>
        <w:t>Mae'r safon hon ar gyfer gweithwyr proffesiynol gwasanaeth i gwsmeriaid ar lefelau goruchwylio neu reoli sy'n monitro ansawdd trafodion gwasanaeth i gwsmeriaid ac yn gweithio gyda chydweithwyr i wella eu perfformiad.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nodi'r meini prawf ar gyfer monitro ansawdd trafodion gwasanaeth i gwsmeriaid</w:t>
      </w:r>
    </w:p>
    <w:p>
      <w:pPr>
        <w:numPr>
          <w:ilvl w:val="0"/>
          <w:numId w:val="1"/>
        </w:numPr>
      </w:pPr>
      <w:r>
        <w:t>cytuno ar ffrâm samplu ar gyfer monitro trafodion gwasanaeth i gwsmeriaid</w:t>
      </w:r>
    </w:p>
    <w:p>
      <w:pPr>
        <w:numPr>
          <w:ilvl w:val="0"/>
          <w:numId w:val="1"/>
        </w:numPr>
      </w:pPr>
      <w:r>
        <w:t>cynllunio gweithgareddau monitro sy'n cydymffurfio â chanllawiau eich sefydliad ar gyfer hysbysu staff a chwsmeriaid eu bod yn cael eu monitro</w:t>
      </w:r>
    </w:p>
    <w:p>
      <w:pPr>
        <w:numPr>
          <w:ilvl w:val="0"/>
          <w:numId w:val="1"/>
        </w:numPr>
      </w:pPr>
      <w:r>
        <w:t>nodi graddfeydd sgorio ar gyfer mesur ansawdd trafodion gwasanaeth i gwsmeriaid</w:t>
      </w:r>
    </w:p>
    <w:p>
      <w:pPr>
        <w:numPr>
          <w:ilvl w:val="0"/>
          <w:numId w:val="1"/>
        </w:numPr>
      </w:pPr>
      <w:r>
        <w:t>datblygu gwybodaeth am y gweithdrefnau gwasanaeth i gwsmeriaid ar gyfer trafodion rydych yn eu monitro</w:t>
      </w:r>
    </w:p>
    <w:p>
      <w:pPr>
        <w:numPr>
          <w:ilvl w:val="0"/>
          <w:numId w:val="1"/>
        </w:numPr>
      </w:pPr>
      <w:r>
        <w:t>cynnal hapwiriadau neu arsylwadau o ansawdd trafodion gwasanaeth i gwsmeriaid</w:t>
      </w:r>
    </w:p>
    <w:p>
      <w:pPr>
        <w:numPr>
          <w:ilvl w:val="0"/>
          <w:numId w:val="1"/>
        </w:numPr>
      </w:pPr>
      <w:r>
        <w:t>cynnal gwiriadau neu arsylwadau rheolaidd sydd wedi'u cynllunio o ansawdd trafodion gwasanaeth i gwsmeriaid</w:t>
      </w:r>
    </w:p>
    <w:p>
      <w:pPr>
        <w:numPr>
          <w:ilvl w:val="0"/>
          <w:numId w:val="1"/>
        </w:numPr>
      </w:pPr>
      <w:r>
        <w:t>arsylwi neu wrando ar gydweithiwr sy'n delio â thrafodiad gwasanaeth i gwsmeriaid</w:t>
      </w:r>
    </w:p>
    <w:p>
      <w:pPr>
        <w:numPr>
          <w:ilvl w:val="0"/>
          <w:numId w:val="1"/>
        </w:numPr>
      </w:pPr>
      <w:r>
        <w:t>cofnodi eich sylwadau o berfformiad cydweithwyr yn erbyn meini prawf ansawdd y cytunwyd arnynt</w:t>
      </w:r>
    </w:p>
    <w:p>
      <w:pPr>
        <w:numPr>
          <w:ilvl w:val="0"/>
          <w:numId w:val="1"/>
        </w:numPr>
      </w:pPr>
      <w:r>
        <w:t>llunio barn ar ansawdd y gwasanaethau a gyflwynir drwy ddyrannu sgoriau perfformiad ar y raddfa sgorio</w:t>
      </w:r>
    </w:p>
    <w:p>
      <w:pPr>
        <w:numPr>
          <w:ilvl w:val="0"/>
          <w:numId w:val="1"/>
        </w:numPr>
      </w:pPr>
      <w:r>
        <w:t>crynhoi eich arsylwadau i nodi patrymau a thueddiadau ym mherfformiad cydweithwyr</w:t>
      </w:r>
    </w:p>
    <w:p>
      <w:pPr>
        <w:numPr>
          <w:ilvl w:val="0"/>
          <w:numId w:val="1"/>
        </w:numPr>
      </w:pPr>
      <w:r>
        <w:t>rhoi adborth i gydweithwyr sy'n tynnu sylw at nodweddion gwasanaeth i gwsmeriaid lle'r oeddent yn bodloni gofynion eich sefydliad</w:t>
      </w:r>
    </w:p>
    <w:p>
      <w:pPr>
        <w:numPr>
          <w:ilvl w:val="0"/>
          <w:numId w:val="1"/>
        </w:numPr>
      </w:pPr>
      <w:r>
        <w:t>rhoi adborth i gydweithwyr am agweddau ar y gwasanaeth a gyflwynir i gwsmeriaid y mae angen iddynt eu datblygu eich sefydliad</w:t>
      </w:r>
    </w:p>
    <w:p>
      <w:pPr>
        <w:numPr>
          <w:ilvl w:val="0"/>
          <w:numId w:val="1"/>
        </w:numPr>
      </w:pPr>
      <w:r>
        <w:t>cynnig cynlluniau gweithredu ar gyfer hyfforddi i wella'r modd y mae cydweithwyr yn cyflwyno gwasanaeth i gwsmeriaid pan fo angen</w:t>
      </w:r>
    </w:p>
    <w:p>
      <w:pPr>
        <w:numPr>
          <w:ilvl w:val="0"/>
          <w:numId w:val="1"/>
        </w:numPr>
      </w:pPr>
      <w:r>
        <w:t>cadw cofnodion o fonitro ansawdd gwasanaeth i gwsmeriaid a chynlluniau gweithredu ar gyfer gwelliannau</w:t>
      </w:r>
    </w:p>
    <w:p>
      <w:pPr>
        <w:numPr>
          <w:ilvl w:val="0"/>
          <w:numId w:val="1"/>
        </w:numPr>
      </w:pPr>
      <w:r>
        <w:t>dilyn y codau ymarfer a'r polisïau cyfreithiol, sefydliadol sy'n berthnasol i'ch rôl a'r gweithgareddau sy'n cael eu cynnal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meini prawf y cytunwyd arnynt ar gyfer asesu ansawdd y gwasanaeth a gyflwynir i gwsmeriaid yn eich sefydliad</w:t>
      </w:r>
    </w:p>
    <w:p>
      <w:pPr>
        <w:numPr>
          <w:ilvl w:val="0"/>
          <w:numId w:val="2"/>
        </w:numPr>
      </w:pPr>
      <w:r>
        <w:t>y dulliau a ddefnyddir i lunio sampl gynrychioliadol o drafodion gwasanaeth i gwsmeriaid ar gyfer monitro ansawdd</w:t>
      </w:r>
    </w:p>
    <w:p>
      <w:pPr>
        <w:numPr>
          <w:ilvl w:val="0"/>
          <w:numId w:val="2"/>
        </w:numPr>
      </w:pPr>
      <w:r>
        <w:t>pwysigrwydd cydymffurfio â chanllawiau ynghylch sicrhau bod cwsmeriaid a chydweithwyr yn gwybod eu bod yn cael eu harsylwi i fonitro ansawdd y gwasanaeth, a sut maent yn cael eu hysbysu</w:t>
      </w:r>
    </w:p>
    <w:p>
      <w:pPr>
        <w:numPr>
          <w:ilvl w:val="0"/>
          <w:numId w:val="2"/>
        </w:numPr>
      </w:pPr>
      <w:r>
        <w:t>y sgoriau a'r graddfeydd y mae eich sefydliad yn eu defnyddio i asesu trafodion gwasanaeth i gwsmeriaid</w:t>
      </w:r>
    </w:p>
    <w:p>
      <w:pPr>
        <w:numPr>
          <w:ilvl w:val="0"/>
          <w:numId w:val="2"/>
        </w:numPr>
      </w:pPr>
      <w:r>
        <w:t>gweithdrefnau a chanllawiau eich sefydliad ar gyfer trafodion gwasanaeth i gwsmeriaid</w:t>
      </w:r>
    </w:p>
    <w:p>
      <w:pPr>
        <w:numPr>
          <w:ilvl w:val="0"/>
          <w:numId w:val="2"/>
        </w:numPr>
      </w:pPr>
      <w:r>
        <w:t>sut i gofnodi manylion trafodion gwasanaeth i gwsmeriaid yr ydych wedi'u gwirio ar hap a'u harsylwi i roi adborth</w:t>
      </w:r>
    </w:p>
    <w:p>
      <w:pPr>
        <w:numPr>
          <w:ilvl w:val="0"/>
          <w:numId w:val="2"/>
        </w:numPr>
      </w:pPr>
      <w:r>
        <w:t>manteision ac anfanteision archwiliadau rheolaidd a hapwiriadau</w:t>
      </w:r>
    </w:p>
    <w:p>
      <w:pPr>
        <w:numPr>
          <w:ilvl w:val="0"/>
          <w:numId w:val="2"/>
        </w:numPr>
      </w:pPr>
      <w:r>
        <w:t>sut i wrando ar gydweithiwr sy'n delio â thrafodiad gwasanaeth i gwsmeriaid heb amharu arnynt neu dynnu eu sylw</w:t>
      </w:r>
    </w:p>
    <w:p>
      <w:pPr>
        <w:numPr>
          <w:ilvl w:val="0"/>
          <w:numId w:val="2"/>
        </w:numPr>
      </w:pPr>
      <w:r>
        <w:t>sut i gwblhau cofnodion monitro gan ddefnyddio meini prawf ansawdd eich sefydliad y cytunwyd arnynt</w:t>
      </w:r>
    </w:p>
    <w:p>
      <w:pPr>
        <w:numPr>
          <w:ilvl w:val="0"/>
          <w:numId w:val="2"/>
        </w:numPr>
      </w:pPr>
      <w:r>
        <w:t>sut i ddyrannu sgoriau perfformiad i gydweithwyr wrth asesu ansawdd eu gwasanaeth i gwsmeriaid</w:t>
      </w:r>
    </w:p>
    <w:p>
      <w:pPr>
        <w:numPr>
          <w:ilvl w:val="0"/>
          <w:numId w:val="2"/>
        </w:numPr>
      </w:pPr>
      <w:r>
        <w:t>y technegau a ddefnyddir i nodi patrymau a thueddiadau wrth gyflwyno gwasanaeth i gwsmeriaid pan fyddwch yn dadansoddi ac yn crynhoi eich gweithgareddau monitro</w:t>
      </w:r>
    </w:p>
    <w:p>
      <w:pPr>
        <w:numPr>
          <w:ilvl w:val="0"/>
          <w:numId w:val="2"/>
        </w:numPr>
      </w:pPr>
      <w:r>
        <w:t>sut i roi adborth i gydweithwyr sy'n eu helpu i ystyried eu perfformiad yn erbyn gofynion eich sefydliad</w:t>
      </w:r>
    </w:p>
    <w:p>
      <w:pPr>
        <w:numPr>
          <w:ilvl w:val="0"/>
          <w:numId w:val="2"/>
        </w:numPr>
      </w:pPr>
      <w:r>
        <w:t>pwysigrwydd rhoi adborth sy'n tynnu sylw at berfformiad effeithiol yn ogystal â nodi meysydd i'w gwella</w:t>
      </w:r>
    </w:p>
    <w:p>
      <w:pPr>
        <w:numPr>
          <w:ilvl w:val="0"/>
          <w:numId w:val="2"/>
        </w:numPr>
      </w:pPr>
      <w:r>
        <w:t>ffynonellau gwybodaeth am opsiynau hyfforddi i wella'r modd y cyflwynir gwasanaeth i gwsmeriaid a sut i wneud hynny</w:t>
      </w:r>
    </w:p>
    <w:p>
      <w:pPr>
        <w:numPr>
          <w:ilvl w:val="0"/>
          <w:numId w:val="2"/>
        </w:numPr>
      </w:pPr>
      <w:r>
        <w:t>pwysigrwydd cadw cofnodion manwl o fonitro ansawdd gwasanaethau a hyfforddiant sy'n ymwneud â'r gwasanaeth y mae cydweithwyr yn ei gyflwyno i gwsmeriaid</w:t>
      </w:r>
    </w:p>
    <w:p>
      <w:pPr>
        <w:numPr>
          <w:ilvl w:val="0"/>
          <w:numId w:val="2"/>
        </w:numPr>
      </w:pPr>
      <w:r>
        <w:t>y codau ymarfer a'r polisïau cyfreithiol, sefydliadol sy'n berthnasol i'ch rôl a'r gweithgareddau sy'n cael eu cynnal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22 Chwef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CFACSD13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Galwedigaethau Gwasanaeth i Gwsmeriaid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Gwasanaeth i Gwsmeriaid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monitro ansawdd; trafodion gwasanaeth i gwsmeriaid; sgoriau perfformiad; wyneb yn wyneb; monitro galwadau ffôn; ar-lein; mesur perfformiad; patrymau a thueddiadau; gwasanaeth i gwsmeriaid; canolfannau cyswllt; datblygu; gwella;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2978DE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8CFFBC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20fe19edf8f4e2d" /><Relationship Type="http://schemas.openxmlformats.org/officeDocument/2006/relationships/numbering" Target="/word/numbering.xml" Id="Rf5f5ea062d55424c" /><Relationship Type="http://schemas.openxmlformats.org/officeDocument/2006/relationships/settings" Target="/word/settings.xml" Id="Rfe4759fd86404c03" /><Relationship Type="http://schemas.openxmlformats.org/officeDocument/2006/relationships/image" Target="/word/media/b213a882-940f-43c6-848c-4a5b69d17675.png" Id="R28aa33fb4f1f44d0" /></Relationships>
</file>