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99df6e70904f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INSML041</w:t>
            </w:r>
            <w:r>
              <w:rPr>
                <w:b/>
              </w:rPr>
              <w:br/>
            </w:r>
            <w:r>
              <w:rPr>
                <w:b/>
              </w:rPr>
              <w:t>Rheoli systemau gwybodaeth a chyfathrebu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5054db1c6149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systemau gwybodaeth a chyfathrebu ar gyfer eich sefydliad neu faes eich cyfrifoldeb. Rydych chi'n datblygu systemau trwy ymgysylltu â chydweithwyr a rhanddeiliaid, gan ystyried anghenion ar hyn o bryd ac ar gyfer y dyfodol. Rydych yn gwerthuso gallu systemau gwybodaeth a chyfathrebu eich sefydliad i nodi unrhyw newidiadau sy'n ofynnol. Rydych hefyd yn gwerthuso'r technolegau a'r cyflenwyr sydd ar gael i ddiwallu anghenion sefydliadol, gan gynnwys lefelau diogelwch perthnasol. Mae'r safon yn cynnwys rhoi protocolau ar waith ar gyfer defnyddio systemau a sicrhau bod defnyddwyr yn cael eu hyfforddi a'u cefnogi. Rydych yn hwyluso'r gwaith o greu, cynnal a rhannu gwybodaeth sefydliadol gan nodi safonau a phrosesau. Rydych chi'n ystyried diwylliant y sefydliad, y gwerthoedd, yr arferion gwaith a'r ymddygiadau sy'n eich atal rhag rheoli gwybodaeth yn effeithiol ac yn rhoi strategaethau ar waith i oresgyn y rhain. Rydych yn annog uwch-reolwyr i ddangos esiampl o ran arferion da a hyrwyddo rheoli gwybodaeth.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cynnwys cydweithwyr a rhanddeiliaid wrth ddatblygu, gweithredu a chynnal systemau gwybodaeth a chyfathrebu</w:t>
      </w:r>
    </w:p>
    <w:p>
      <w:pPr>
        <w:numPr>
          <w:ilvl w:val="0"/>
          <w:numId w:val="1"/>
        </w:numPr>
      </w:pPr>
      <w:r>
        <w:t>sefydlu anghenion gwybodaeth a chyfathrebu gweithwyr eich sefydliad ar hyn o bryd, yn ogystal ag anghenion tebygol yn y dyfodol, neu o ran maes eich cyfrifoldeb chi a rhanddeiliaid eraill</w:t>
      </w:r>
    </w:p>
    <w:p>
      <w:pPr>
        <w:numPr>
          <w:ilvl w:val="0"/>
          <w:numId w:val="1"/>
        </w:numPr>
      </w:pPr>
      <w:r>
        <w:t>sefydlu'r lefelau diogelwch sy'n ofynnol ar gyfer systemau gwybodaeth a chyfathrebu</w:t>
      </w:r>
    </w:p>
    <w:p>
      <w:pPr>
        <w:numPr>
          <w:ilvl w:val="0"/>
          <w:numId w:val="1"/>
        </w:numPr>
      </w:pPr>
      <w:r>
        <w:t>gwerthuso gallu'r systemau gwybodaeth a chyfathrebu presennol i ddiwallu anghenion cyfredol</w:t>
      </w:r>
    </w:p>
    <w:p>
      <w:pPr>
        <w:numPr>
          <w:ilvl w:val="0"/>
          <w:numId w:val="1"/>
        </w:numPr>
      </w:pPr>
      <w:r>
        <w:t>gwerthuso gallu'r systemau gwybodaeth a chyfathrebu presennol i ddiwallu anghenion tebygol yn y dyfodol, a nodi newidiadau a gwelliannau</w:t>
      </w:r>
    </w:p>
    <w:p>
      <w:pPr>
        <w:numPr>
          <w:ilvl w:val="0"/>
          <w:numId w:val="1"/>
        </w:numPr>
      </w:pPr>
      <w:r>
        <w:t>gwerthuso gallu technolegau a chyflenwyr i ddiwallu anghenion gwybodaeth a chyfathrebu cyfredol a thebygol yn y dyfodol</w:t>
      </w:r>
    </w:p>
    <w:p>
      <w:pPr>
        <w:numPr>
          <w:ilvl w:val="0"/>
          <w:numId w:val="1"/>
        </w:numPr>
      </w:pPr>
      <w:r>
        <w:t>dewis technolegau a chyflenwyr sy'n gallu diwallu anghenion gwybodaeth a chyfathrebu cyfredol a thebygol yn y dyfodol hyd at y lefel diogelwch sy'n ofynnol o fewn cyfyngiadau adnoddau</w:t>
      </w:r>
    </w:p>
    <w:p>
      <w:pPr>
        <w:numPr>
          <w:ilvl w:val="0"/>
          <w:numId w:val="1"/>
        </w:numPr>
      </w:pPr>
      <w:r>
        <w:t>gweithredu unrhyw brotocolau newydd neu rai wedi'u haddasu er mwyn gallu defnyddio systemau gwybodaeth a chyfathrebu yn effeithiol ac yn ddiogel</w:t>
      </w:r>
    </w:p>
    <w:p>
      <w:pPr>
        <w:numPr>
          <w:ilvl w:val="0"/>
          <w:numId w:val="1"/>
        </w:numPr>
      </w:pPr>
      <w:r>
        <w:t>gwerthuso'r hyfforddiant a'r gefnogaeth barhaus sy'n ofynnol i alluogi gweithwyr i ddefnyddio systemau gwybodaeth a chyfathrebu yn effeithiol, yn effeithlon ac yn ddiogel</w:t>
      </w:r>
    </w:p>
    <w:p>
      <w:pPr>
        <w:numPr>
          <w:ilvl w:val="0"/>
          <w:numId w:val="1"/>
        </w:numPr>
      </w:pPr>
      <w:r>
        <w:t>datblygu a gweithredu cynlluniau i gyflwyno newidiadau a gwelliannau i systemau gwybodaeth a chyfathrebu sy'n lleihau effeithiau andwyol ar weithgareddau busnes</w:t>
      </w:r>
    </w:p>
    <w:p>
      <w:pPr>
        <w:numPr>
          <w:ilvl w:val="0"/>
          <w:numId w:val="1"/>
        </w:numPr>
      </w:pPr>
      <w:r>
        <w:t>galluogi gweithwyr i elwa o'r newidiadau a'r gwelliannau</w:t>
      </w:r>
    </w:p>
    <w:p>
      <w:pPr>
        <w:numPr>
          <w:ilvl w:val="0"/>
          <w:numId w:val="1"/>
        </w:numPr>
      </w:pPr>
      <w:r>
        <w:t>rhoi hyfforddiant i ddefnyddwyr yn ogystal â'r gefnogaeth barhaus sy'n ofynnol</w:t>
      </w:r>
    </w:p>
    <w:p>
      <w:pPr>
        <w:numPr>
          <w:ilvl w:val="0"/>
          <w:numId w:val="1"/>
        </w:numPr>
      </w:pPr>
      <w:r>
        <w:t>sicrhau bod systemau gwybodaeth a chyfathrebu yn cael eu cynnal a'u diweddaru fel sy'n ofynnol gan eich sefydliad</w:t>
      </w:r>
    </w:p>
    <w:p>
      <w:pPr>
        <w:numPr>
          <w:ilvl w:val="0"/>
          <w:numId w:val="1"/>
        </w:numPr>
      </w:pPr>
      <w:r>
        <w:t>monitro diogelwch systemau a'u heffeithiolrwydd wrth ddiwallu anghenion gwybodaeth a chyfathrebu gweithwyr, a chymryd camau effeithiol i fynd i'r afael ag unrhyw broblemau</w:t>
      </w:r>
    </w:p>
    <w:p>
      <w:pPr>
        <w:numPr>
          <w:ilvl w:val="0"/>
          <w:numId w:val="1"/>
        </w:numPr>
      </w:pPr>
      <w:r>
        <w:t>nodi lle mae gwybodaeth allweddol yn cael ei chreu, ei datblygu, ei rhannu a'i throsglwyddo a sut mae'n ychwanegu gwerth i'ch sefydliad neu faes cyfrifoldeb</w:t>
      </w:r>
    </w:p>
    <w:p>
      <w:pPr>
        <w:numPr>
          <w:ilvl w:val="0"/>
          <w:numId w:val="1"/>
        </w:numPr>
      </w:pPr>
      <w:r>
        <w:t>diffinio strategaethau sy'n hwyluso'r gwaith o greu, cynnal a rhannu gwybodaeth sefydliadol, a chael cefnogaeth ar eu cyfer</w:t>
      </w:r>
    </w:p>
    <w:p>
      <w:pPr>
        <w:numPr>
          <w:ilvl w:val="0"/>
          <w:numId w:val="1"/>
        </w:numPr>
      </w:pPr>
      <w:r>
        <w:t>nodi safonau a phrosesau sy'n cefnogi'r gwaith o greu, datblygu, rhannu a nodi gwybodaeth i sicrhau bod gwybodaeth werthfawr yn cael ei chofnodi</w:t>
      </w:r>
    </w:p>
    <w:p>
      <w:pPr>
        <w:numPr>
          <w:ilvl w:val="0"/>
          <w:numId w:val="1"/>
        </w:numPr>
      </w:pPr>
      <w:r>
        <w:t>darparu systemau ac offer i gefnogi'r gwaith o reoli gwybodaeth a'i rhannu</w:t>
      </w:r>
    </w:p>
    <w:p>
      <w:pPr>
        <w:numPr>
          <w:ilvl w:val="0"/>
          <w:numId w:val="1"/>
        </w:numPr>
      </w:pPr>
      <w:r>
        <w:t>sicrhau bod gan weithwyr yr arweiniad a'r cymhwysedd angenrheidiol i ddefnyddio systemau ac offer yn effeithiol</w:t>
      </w:r>
    </w:p>
    <w:p>
      <w:pPr>
        <w:numPr>
          <w:ilvl w:val="0"/>
          <w:numId w:val="1"/>
        </w:numPr>
      </w:pPr>
      <w:r>
        <w:t>nodi lle mae diwylliant, gwerthoedd, arferion gwaith ac ymddygiadau sefydliadol yn rhwystro'r gwaith o reoli a rhannu gwybodaeth yn effeithiol, ac unrhyw newidiadau sy'n ofynnol</w:t>
      </w:r>
    </w:p>
    <w:p>
      <w:pPr>
        <w:numPr>
          <w:ilvl w:val="0"/>
          <w:numId w:val="1"/>
        </w:numPr>
      </w:pPr>
      <w:r>
        <w:t>gweithredu newidiadau mewn diwylliant, gwerthoedd, arferion gwaith ac ymddygiadau sefydliadol i allu rheoli a rhannu gwybodaeth yn effeithiol</w:t>
      </w:r>
    </w:p>
    <w:p>
      <w:pPr>
        <w:numPr>
          <w:ilvl w:val="0"/>
          <w:numId w:val="1"/>
        </w:numPr>
      </w:pPr>
      <w:r>
        <w:t>annog uwch-reolwyr a dylanwadwyr allweddol yn eich sefydliad i fod yn esiamplau wrth ddefnyddio safonau, systemau, offer a phrosesau rheoli gwybodaeth</w:t>
      </w:r>
    </w:p>
    <w:p>
      <w:pPr>
        <w:numPr>
          <w:ilvl w:val="0"/>
          <w:numId w:val="1"/>
        </w:numPr>
      </w:pPr>
      <w:r>
        <w:t>gweithredu systemau a gweithdrefnau effeithiol i amddiffyn eiddo deallusol rhag cael ei ddefnyddio heb awdurdod</w:t>
      </w:r>
    </w:p>
    <w:p>
      <w:pPr>
        <w:numPr>
          <w:ilvl w:val="0"/>
          <w:numId w:val="1"/>
        </w:numPr>
      </w:pPr>
      <w:r>
        <w:t>nodi a gweithredu prosesau sy'n hyrwyddo dulliau rheoli gwybodaeth yn effeithiol a rhannu a chyfleu'r manteision o wneud hynny</w:t>
      </w:r>
    </w:p>
    <w:p>
      <w:pPr>
        <w:numPr>
          <w:ilvl w:val="0"/>
          <w:numId w:val="1"/>
        </w:numPr>
      </w:pPr>
      <w:r>
        <w:t>monitro ac adolygu cynnydd wrth ymgorffori diwylliant o reoli a rhannu gwybodaeth yn eich sefydliad a chynllunio unrhyw newidiadau hanfodol</w:t>
      </w:r>
    </w:p>
    <w:p>
      <w:pPr>
        <w:numPr>
          <w:ilvl w:val="0"/>
          <w:numId w:val="1"/>
        </w:numPr>
      </w:pPr>
      <w:r>
        <w:t>gwerthuso a chofnodi gwerth rheoli a rhannu gwybodaeth i'r sefydliad</w:t>
      </w:r>
    </w:p>
    <w:p>
      <w:pPr>
        <w:numPr>
          <w:ilvl w:val="0"/>
          <w:numId w:val="1"/>
        </w:numPr>
      </w:pPr>
      <w:r>
        <w:t>dilyn y codau ymarfer a'r polisïau cyfreithiol, sefydliadol, sy'n berthnasol i reoli systemau gwybodaeth a chyfathrebu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sut i gynnwys cydweithwyr a rhanddeiliaid wrth reoli gwybodaeth, rhannu dealltwriaeth a systemau cyfathrebu</w:t>
      </w:r>
    </w:p>
    <w:p>
      <w:pPr/>
      <w:r>
        <w:rPr>
          <w:lang w:val="en-GB"/>
        </w:rPr>
        <w:t>2.      sut i gasglu a dadansoddi data am anghenion gwybodaeth a chyfathrebu gweithwyr</w:t>
      </w:r>
    </w:p>
    <w:p>
      <w:pPr/>
      <w:r>
        <w:rPr>
          <w:lang w:val="en-GB"/>
        </w:rPr>
        <w:t>3.      yr egwyddorion, y dulliau, yr offer a'r technegau ar gyfer cadw gwybodaeth a chyfathrebu'n ddiogel a sut i sefydlu lefelau a dulliau diogelwch priodol</w:t>
      </w:r>
    </w:p>
    <w:p>
      <w:pPr/>
      <w:r>
        <w:rPr>
          <w:lang w:val="en-GB"/>
        </w:rPr>
        <w:t>4.      sut i werthuso systemau gwybodaeth a chyfathrebu cyfredol a'u gallu i ddiwallu anghenion y dyfodol</w:t>
      </w:r>
    </w:p>
    <w:p>
      <w:pPr/>
      <w:r>
        <w:rPr>
          <w:lang w:val="en-GB"/>
        </w:rPr>
        <w:t>5.      yr ystod o dechnolegau gwybodaeth a chyfathrebu sydd ar gael, a sut i sicrhau bod eu nodweddion a'u manteision yn cyd-fynd â'ch anghenion</w:t>
      </w:r>
    </w:p>
    <w:p>
      <w:pPr/>
      <w:r>
        <w:rPr>
          <w:lang w:val="en-GB"/>
        </w:rPr>
        <w:t>6.      cyflenwyr technolegau gwybodaeth a chyfathrebu a'u galluoedd</w:t>
      </w:r>
    </w:p>
    <w:p>
      <w:pPr/>
      <w:r>
        <w:rPr>
          <w:lang w:val="en-GB"/>
        </w:rPr>
        <w:t>7.      sut i ddatblygu protocolau er mwyn gallu defnyddio systemau gwybodaeth a chyfathrebu yn effeithiol ac yn ddiogel</w:t>
      </w:r>
    </w:p>
    <w:p>
      <w:pPr/>
      <w:r>
        <w:rPr>
          <w:lang w:val="en-GB"/>
        </w:rPr>
        <w:t>8.      yr hyfforddiant a'r gefnogaeth wrth ddefnyddio'r systemau gwybodaeth a chyfathrebu sydd eu hangen ar weithwyr</w:t>
      </w:r>
    </w:p>
    <w:p>
      <w:pPr/>
      <w:r>
        <w:rPr>
          <w:lang w:val="en-GB"/>
        </w:rPr>
        <w:t>9.      yr egwyddorion, y dulliau, yr offer a'r technegau rheoli newid sy'n helpu i gefnogi'r gwaith o weithredu systemau gwybodaeth a chyfathrebu</w:t>
      </w:r>
    </w:p>
    <w:p>
      <w:pPr/>
      <w:r>
        <w:rPr>
          <w:lang w:val="en-GB"/>
        </w:rPr>
        <w:t>10.  sut i sefydlu'r gofynion ar gyfer cynnal systemau a'u diweddaru</w:t>
      </w:r>
    </w:p>
    <w:p>
      <w:pPr/>
      <w:r>
        <w:rPr>
          <w:lang w:val="en-GB"/>
        </w:rPr>
        <w:t>11.  y damcaniaethau, y cysyniadau, y strategaethau, yr egwyddorion, y technegau a'r arferion da sy'n bodoli eisoes ac sy'n dod i'r amlwg ym maes rheoli gwybodaeth</w:t>
      </w:r>
    </w:p>
    <w:p>
      <w:pPr/>
      <w:r>
        <w:rPr>
          <w:lang w:val="en-GB"/>
        </w:rPr>
        <w:t>12.  y systemau a'r offer sydd ar gael i gefnogi'r gwaith o reoli gwybodaeth a'i rhannu a sut i ddewis rhai priodol</w:t>
      </w:r>
    </w:p>
    <w:p>
      <w:pPr/>
      <w:r>
        <w:rPr>
          <w:lang w:val="en-GB"/>
        </w:rPr>
        <w:t>13.  sut i nodi safonau a phrosesau i gefnogi'r gwaith o reoli gwybodaeth a'i rhannu</w:t>
      </w:r>
    </w:p>
    <w:p>
      <w:pPr/>
      <w:r>
        <w:rPr>
          <w:lang w:val="en-GB"/>
        </w:rPr>
        <w:t>14.  y systemau a'r gweithdrefnau i amddiffyn eiddo deallusol rhag cael ei ddefnyddio heb awdurdod a sut i nodi rhai priodol a'u datblygu</w:t>
      </w:r>
    </w:p>
    <w:p>
      <w:pPr/>
      <w:r>
        <w:rPr>
          <w:lang w:val="en-GB"/>
        </w:rPr>
        <w:t>15.  sut i werthuso gwerth rheoli gwybodaeth i'r sefydliad</w:t>
      </w:r>
    </w:p>
    <w:p>
      <w:pPr/>
      <w:r>
        <w:rPr>
          <w:lang w:val="en-GB"/>
        </w:rPr>
        <w:t>a chael cefnogaeth ar gyfer strategaethau sefydliadol</w:t>
      </w:r>
    </w:p>
    <w:p>
      <w:pPr/>
      <w:r>
        <w:rPr>
          <w:lang w:val="en-GB"/>
        </w:rPr>
        <w:t>16.  sut i fonitro effeithiolrwydd systemau gwybodaeth, rhannu gwybodaeth a chyfathrebu i nodi problemau a chymryd camau i fynd i'r afael â nhw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17.  safonau, gofynion a meincnodau'r diwydiant ar gyfer rheoli a rhannu gwybodaeth a systemau cyfathrebu</w:t>
      </w:r>
    </w:p>
    <w:p>
      <w:pPr/>
      <w:r>
        <w:rPr>
          <w:lang w:val="en-GB"/>
        </w:rPr>
        <w:t>18.  y codau ymarfer a'r polisïau cyfreithiol, sefydliadol, sy'n berthnasol i reoli systemau gwybodaeth a chyfathrebu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19.  yr unigolion a'r grwpiau yn eich sefydliad a'u hanghenion gwybodaeth a chyfathrebu</w:t>
      </w:r>
    </w:p>
    <w:p>
      <w:pPr/>
      <w:r>
        <w:rPr>
          <w:lang w:val="en-GB"/>
        </w:rPr>
        <w:t>20.  systemau gwybodaeth a chyfathrebu cyfredol eich sefydliad</w:t>
      </w:r>
    </w:p>
    <w:p>
      <w:pPr/>
      <w:r>
        <w:rPr>
          <w:lang w:val="en-GB"/>
        </w:rPr>
        <w:t>21.  y lefelau diogelwch gwybodaeth a chyfathrebu sy'n ofynnol gan eich sefydliad</w:t>
      </w:r>
    </w:p>
    <w:p>
      <w:pPr/>
      <w:r>
        <w:rPr>
          <w:lang w:val="en-GB"/>
        </w:rPr>
        <w:t>22.  y lefelau diogelwch sy'n briodol ar gyfer gwahanol ddefnyddwyr systemau gwybodaeth a chyfathrebu eich sefydliad</w:t>
      </w:r>
    </w:p>
    <w:p>
      <w:pPr/>
      <w:r>
        <w:rPr>
          <w:lang w:val="en-GB"/>
        </w:rPr>
        <w:t>23.  gweithgareddau a phrosesau busnes eich sefydliad</w:t>
      </w:r>
    </w:p>
    <w:p>
      <w:pPr/>
      <w:r>
        <w:rPr>
          <w:lang w:val="en-GB"/>
        </w:rPr>
        <w:t>24.  sut mae gwybodaeth yn cael ei chreu, ei datblygu, ei rhannu a'i defnyddio yn eich sefydliad</w:t>
      </w:r>
    </w:p>
    <w:p>
      <w:pPr/>
      <w:r>
        <w:rPr>
          <w:lang w:val="en-GB"/>
        </w:rPr>
        <w:t>25.  diwylliant, gwerthoedd ac arferion gwaith eich sefydliad a sut gall y rhain helpu neu rwystro'r gwaith o reoli a rhannu gwybodaeth yn effeithiol</w:t>
      </w:r>
    </w:p>
    <w:p>
      <w:pPr/>
      <w:r>
        <w:rPr>
          <w:lang w:val="en-GB"/>
        </w:rPr>
        <w:t>26.  yr uwch-reolwyr a'r dylanwadwyr allweddol yn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Asesu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Darogan</w:t>
      </w:r>
    </w:p>
    <w:p>
      <w:pPr>
        <w:numPr>
          <w:ilvl w:val="0"/>
          <w:numId w:val="2"/>
        </w:numPr>
      </w:pPr>
      <w:r>
        <w:t>Dylanwadu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Cynnwys gweithwyr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Cael adborth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Adolygu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CFAM&amp;LEC1, CFAM&amp;LEC2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gwybodaeth; systemau cyfathrebu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38B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C9509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346833f2134a9b" /><Relationship Type="http://schemas.openxmlformats.org/officeDocument/2006/relationships/numbering" Target="/word/numbering.xml" Id="R4726c57c87c74106" /><Relationship Type="http://schemas.openxmlformats.org/officeDocument/2006/relationships/settings" Target="/word/settings.xml" Id="R8a26c8fbbc1a4716" /><Relationship Type="http://schemas.openxmlformats.org/officeDocument/2006/relationships/image" Target="/word/media/3a1d5bfb-0867-4712-a0f3-3ddac93290a8.png" Id="Rb05054db1c6149ce" /></Relationships>
</file>