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4b5cdad05f4a2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INSML016</w:t>
            </w:r>
            <w:r>
              <w:rPr>
                <w:b/>
              </w:rPr>
              <w:br/>
            </w:r>
            <w:r>
              <w:rPr>
                <w:b/>
              </w:rPr>
              <w:t>Cynllunio newid yn eich amgylchedd gwaith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ba03b3600f4d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chynllunio newid yn eich amgylchedd gwaith. Rydych chi'n ymgysylltu â gweithwyr a rhanddeiliaid eraill ac yn asesu'r bwlch rhwng sefyllfaoedd ar hyn o bryd a sefyllfaoedd yn y dyfodol. Rydych chi'n nodi rhwystrau i newid ac yn cynllunio dulliau i'w goresgyn. Mae'r safon yn cynnwys cynllunio gweithgareddau parhad busnes a strategaethau cyfathrebu i roi'r wybodaeth ddiweddaraf i randdeiliaid. Rydych hefyd yn nodi newid mewn rolau a chyfrifoldebau yn ogystal â'r hyfforddiant a'r gefnogaeth sydd eu hangen ar weithwyr a chydweithwyr. Rydych chi'n cyfleu eich cynlluniau i newid i egluro sut mae gwahanol randdeiliaid yn cael eu heffeithio ac yn goresgyn anawsterau wrth gynllunio. Rydych hefyd yn monitro ymgysylltiad â'r rhaglen newid ac yn cydnabod cyfraniadau a chydweithrediad y rhai sy'n cymryd rhan. Rydych chi'n gwerthuso'r broses i nodi gwelliannau i newidiadau sefydliadol yn y dyfodol.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amlinellu'r prosesau, y systemau, y strwythurau, y rolau neu'r diwylliannau y mae angen eu newid gyda rhanddeiliaid</w:t>
      </w:r>
    </w:p>
    <w:p>
      <w:pPr>
        <w:numPr>
          <w:ilvl w:val="0"/>
          <w:numId w:val="1"/>
        </w:numPr>
      </w:pPr>
      <w:r>
        <w:t>asesu'r bwlch rhwng y sefyllfa ohoni a'r sefyllfa fydd ei hangen yn y dyfodol</w:t>
      </w:r>
    </w:p>
    <w:p>
      <w:pPr>
        <w:numPr>
          <w:ilvl w:val="0"/>
          <w:numId w:val="1"/>
        </w:numPr>
      </w:pPr>
      <w:r>
        <w:t>nodi rhwystrau i newidiadau</w:t>
      </w:r>
    </w:p>
    <w:p>
      <w:pPr>
        <w:numPr>
          <w:ilvl w:val="0"/>
          <w:numId w:val="1"/>
        </w:numPr>
      </w:pPr>
      <w:r>
        <w:t>datblygu cynllun i gyflawni'r newidiadau gofynnol y cytunwyd arnynt</w:t>
      </w:r>
    </w:p>
    <w:p>
      <w:pPr>
        <w:numPr>
          <w:ilvl w:val="0"/>
          <w:numId w:val="1"/>
        </w:numPr>
      </w:pPr>
      <w:r>
        <w:t>cytuno ar feini prawf gwerthuso i fesur llwyddiant prosesau newid gyda rhanddeiliaid</w:t>
      </w:r>
    </w:p>
    <w:p>
      <w:pPr>
        <w:numPr>
          <w:ilvl w:val="0"/>
          <w:numId w:val="1"/>
        </w:numPr>
      </w:pPr>
      <w:r>
        <w:t>nodi rolau a chyfrifoldebau cydweithwyr sy'n ymwneud â'r newidiadau neu sydd wedi'u heffeithio ganddynt</w:t>
      </w:r>
    </w:p>
    <w:p>
      <w:pPr>
        <w:numPr>
          <w:ilvl w:val="0"/>
          <w:numId w:val="1"/>
        </w:numPr>
      </w:pPr>
      <w:r>
        <w:t>cynllunio ar gyfer parhad gweithgareddau busnes yn ystod y cyfnod o newidiadau</w:t>
      </w:r>
    </w:p>
    <w:p>
      <w:pPr>
        <w:numPr>
          <w:ilvl w:val="0"/>
          <w:numId w:val="1"/>
        </w:numPr>
      </w:pPr>
      <w:r>
        <w:t>gwerthuso'r risgiau sy'n gysylltiedig â chynlluniau a datblygu trefniadau wrth gefn</w:t>
      </w:r>
    </w:p>
    <w:p>
      <w:pPr>
        <w:numPr>
          <w:ilvl w:val="0"/>
          <w:numId w:val="1"/>
        </w:numPr>
      </w:pPr>
      <w:r>
        <w:t>nodi sut a phryd y bydd cynnydd yn cael ei fonitro yn erbyn y cynlluniau</w:t>
      </w:r>
    </w:p>
    <w:p>
      <w:pPr>
        <w:numPr>
          <w:ilvl w:val="0"/>
          <w:numId w:val="1"/>
        </w:numPr>
      </w:pPr>
      <w:r>
        <w:t>datblygu strategaethau cyfathrebu i roi'r wybodaeth ddiweddaraf i gydweithwyr a rhanddeiliaid am y cynnydd</w:t>
      </w:r>
    </w:p>
    <w:p>
      <w:pPr>
        <w:numPr>
          <w:ilvl w:val="0"/>
          <w:numId w:val="1"/>
        </w:numPr>
      </w:pPr>
      <w:r>
        <w:t>cyflwyno cynlluniau ar gyfer newid gan ddefnyddio offer priodol i werthuso eu heffaith</w:t>
      </w:r>
    </w:p>
    <w:p>
      <w:pPr>
        <w:numPr>
          <w:ilvl w:val="0"/>
          <w:numId w:val="1"/>
        </w:numPr>
      </w:pPr>
      <w:r>
        <w:t>gofyn i weithwyr a rhanddeiliaid roi adborth ar newidiadau</w:t>
      </w:r>
    </w:p>
    <w:p>
      <w:pPr>
        <w:numPr>
          <w:ilvl w:val="0"/>
          <w:numId w:val="1"/>
        </w:numPr>
      </w:pPr>
      <w:r>
        <w:t>gofyn i weithwyr a rhanddeiliaid awgrymu arloesiadau a gwelliannau i gynhyrchion, gwasanaethau, prosesau, systemau, strwythurau, rolau a diwylliannau</w:t>
      </w:r>
    </w:p>
    <w:p>
      <w:pPr>
        <w:numPr>
          <w:ilvl w:val="0"/>
          <w:numId w:val="1"/>
        </w:numPr>
      </w:pPr>
      <w:r>
        <w:t>cyfleu'r achos busnes dros newidiadau, gan nodi'r manteision, y costau a'r risgiau</w:t>
      </w:r>
    </w:p>
    <w:p>
      <w:pPr>
        <w:numPr>
          <w:ilvl w:val="0"/>
          <w:numId w:val="1"/>
        </w:numPr>
      </w:pPr>
      <w:r>
        <w:t>rhoi cyfleoedd i weithwyr a rhanddeiliaid eraill drafod achosion busnes dros newid, rhoi adborth, mynegi unrhyw bryderon a gwneud awgrymiadau</w:t>
      </w:r>
    </w:p>
    <w:p>
      <w:pPr>
        <w:numPr>
          <w:ilvl w:val="0"/>
          <w:numId w:val="1"/>
        </w:numPr>
      </w:pPr>
      <w:r>
        <w:t>cynllunio newidiadau, gan nodi rolau a chyfrifoldebau</w:t>
      </w:r>
    </w:p>
    <w:p>
      <w:pPr>
        <w:numPr>
          <w:ilvl w:val="0"/>
          <w:numId w:val="1"/>
        </w:numPr>
      </w:pPr>
      <w:r>
        <w:t>gwerthuso sut bydd y newidiadau yn effeithio ar weithwyr a rhanddeiliaid eraill</w:t>
      </w:r>
    </w:p>
    <w:p>
      <w:pPr>
        <w:numPr>
          <w:ilvl w:val="0"/>
          <w:numId w:val="1"/>
        </w:numPr>
      </w:pPr>
      <w:r>
        <w:t>lliniaru ar gyfer newid a deall y gwahaniaethau rhwng newid a rheoli argyfwng</w:t>
      </w:r>
    </w:p>
    <w:p>
      <w:pPr>
        <w:numPr>
          <w:ilvl w:val="0"/>
          <w:numId w:val="1"/>
        </w:numPr>
      </w:pPr>
      <w:r>
        <w:t>nodi'r hyfforddiant neu'r gefnogaeth sydd ei hangen ar weithwyr a rhanddeiliaid a sut a phryd y rhoddir y rhain</w:t>
      </w:r>
    </w:p>
    <w:p>
      <w:pPr>
        <w:numPr>
          <w:ilvl w:val="0"/>
          <w:numId w:val="1"/>
        </w:numPr>
      </w:pPr>
      <w:r>
        <w:t>cyfathrebu â gweithwyr a rhanddeiliaid eraill ynghylch prosesau newid, gan nodi sut mae'n effeithio arnynt ac unrhyw gamau sy'n ofynnol ganddynt</w:t>
      </w:r>
    </w:p>
    <w:p>
      <w:pPr>
        <w:numPr>
          <w:ilvl w:val="0"/>
          <w:numId w:val="1"/>
        </w:numPr>
      </w:pPr>
      <w:r>
        <w:t>trafod cynnydd cynlluniau, goresgyn anawsterau a gwahodd awgrymiadau ar gyfer gwelliannau</w:t>
      </w:r>
    </w:p>
    <w:p>
      <w:pPr>
        <w:numPr>
          <w:ilvl w:val="0"/>
          <w:numId w:val="1"/>
        </w:numPr>
      </w:pPr>
      <w:r>
        <w:t>monitro ymgysylltiad â'r prosesau cynllunio newid a'r ymatebion iddynt</w:t>
      </w:r>
    </w:p>
    <w:p>
      <w:pPr>
        <w:numPr>
          <w:ilvl w:val="0"/>
          <w:numId w:val="1"/>
        </w:numPr>
      </w:pPr>
      <w:r>
        <w:t>rhoi hyfforddiant, cefnogaeth ac anogaeth i gydweithwyr</w:t>
      </w:r>
    </w:p>
    <w:p>
      <w:pPr>
        <w:numPr>
          <w:ilvl w:val="0"/>
          <w:numId w:val="1"/>
        </w:numPr>
      </w:pPr>
      <w:r>
        <w:t>cydnabod cyfraniadau a chydweithrediad y rhai sy'n cymryd rhan ac sy'n cael eu heffeithio gan y newid</w:t>
      </w:r>
    </w:p>
    <w:p>
      <w:pPr>
        <w:numPr>
          <w:ilvl w:val="0"/>
          <w:numId w:val="1"/>
        </w:numPr>
      </w:pPr>
      <w:r>
        <w:t>gwerthuso profiad gweithwyr o'r broses cynllunio newid a defnyddio'r gwersi a ddysgwyd i wella prosesau newid yn y dyfodol</w:t>
      </w:r>
    </w:p>
    <w:p>
      <w:pPr>
        <w:numPr>
          <w:ilvl w:val="0"/>
          <w:numId w:val="1"/>
        </w:numPr>
      </w:pPr>
      <w:r>
        <w:t>dilyn y codau ymarfer a'r polisïau cyfreithiol, sefydliadol sy'n berthnasol i'ch rôl a'r gweithgareddau sy'n cael eu cynnal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y prif fodelau a dulliau rheoli newid sefydliadol, a'u cryfderau a'u gwendidau, a sut i ddewis dull sy'n cyd-fynd â newid sefydliadol diffiniedig</w:t>
      </w:r>
    </w:p>
    <w:p>
      <w:pPr/>
      <w:r>
        <w:rPr>
          <w:lang w:val="en-GB"/>
        </w:rPr>
        <w:t>2.      theori timau, gan gynnwys technegau adeiladu tîm a sut i'w defnyddio wrth ymgysylltu â gweithwyr a rhanddeiliaid i gynllunio newid sefydliadol a'i gyflwyno</w:t>
      </w:r>
    </w:p>
    <w:p>
      <w:pPr/>
      <w:r>
        <w:rPr>
          <w:lang w:val="en-GB"/>
        </w:rPr>
        <w:t>3.      sut i ddatblygu a sicrhau consensws ar feini prawf ar gyfer gwerthuso llwyddiant y broses newid gyda rhanddeiliaid</w:t>
      </w:r>
    </w:p>
    <w:p>
      <w:pPr/>
      <w:r>
        <w:rPr>
          <w:lang w:val="en-GB"/>
        </w:rPr>
        <w:t>4.      sut i asesu'r risgiau a'r manteision sy'n gysylltiedig â strategaethau a chynlluniau newid</w:t>
      </w:r>
    </w:p>
    <w:p>
      <w:pPr/>
      <w:r>
        <w:rPr>
          <w:lang w:val="en-GB"/>
        </w:rPr>
        <w:t>5.      pwysigrwydd cynlluniau wrth gefn a sut i ddatblygu hyn yn effeithiol</w:t>
      </w:r>
    </w:p>
    <w:p>
      <w:pPr/>
      <w:r>
        <w:rPr>
          <w:lang w:val="en-GB"/>
        </w:rPr>
        <w:t>6.      y rhwystrau i newid, a'r technegau sy'n delio â'r rhain</w:t>
      </w:r>
    </w:p>
    <w:p>
      <w:pPr/>
      <w:r>
        <w:rPr>
          <w:lang w:val="en-GB"/>
        </w:rPr>
        <w:t>7.      yr ystod o ddisgwyliadau rhanddeiliaid a sut maent yn dylanwadu ar y broses</w:t>
      </w:r>
    </w:p>
    <w:p>
      <w:pPr/>
      <w:r>
        <w:rPr>
          <w:lang w:val="en-GB"/>
        </w:rPr>
        <w:t>8.      sut i gynnwys gweithwyr a rhanddeiliaid eraill mewn prosesau newid</w:t>
      </w:r>
    </w:p>
    <w:p>
      <w:pPr/>
      <w:r>
        <w:rPr>
          <w:lang w:val="en-GB"/>
        </w:rPr>
        <w:t>9.      egwyddorion a dulliau cyfathrebu effeithiol a sut i'w cymhwyso</w:t>
      </w:r>
    </w:p>
    <w:p>
      <w:pPr/>
      <w:r>
        <w:rPr>
          <w:lang w:val="en-GB"/>
        </w:rPr>
        <w:t>10.  sut i annog pobl i roi adborth ac ymateb yn briodol iddo</w:t>
      </w:r>
    </w:p>
    <w:p>
      <w:pPr/>
      <w:r>
        <w:rPr>
          <w:lang w:val="en-GB"/>
        </w:rPr>
        <w:t>11.  sut i nodi anghenion hyfforddi unigol a rhoi'r gefnogaeth sydd ei hangen ar bobl i ymdopi â newid</w:t>
      </w:r>
    </w:p>
    <w:p>
      <w:pPr/>
      <w:r>
        <w:rPr>
          <w:lang w:val="en-GB"/>
        </w:rPr>
        <w:t>12.  egwyddorion, dulliau, offer a thechnegau monitro a gwerthuso</w:t>
      </w:r>
    </w:p>
    <w:p>
      <w:pPr/>
      <w:r>
        <w:rPr>
          <w:lang w:val="en-GB"/>
        </w:rPr>
        <w:t>13.  sut i werthuso profiad pobl o newid a nodi'r gwersi i'w dysgu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14.  safle eich sefydliad yn ei sector a'i amgylchedd gweithredu ar hyn o bryd, o'i gymharu â'i brif gystadleuwyr, sy'n berthnasol i raglenni newid</w:t>
      </w:r>
    </w:p>
    <w:p>
      <w:pPr/>
      <w:r>
        <w:rPr>
          <w:lang w:val="en-GB"/>
        </w:rPr>
        <w:t>15.  yr ystod o ffynonellau gwybodaeth sy'n berthnasol i'r sector, a sectorau cysylltiedig, y mae eich sefydliad yn gweithredu ynddynt</w:t>
      </w:r>
    </w:p>
    <w:p>
      <w:pPr/>
      <w:r>
        <w:rPr>
          <w:lang w:val="en-GB"/>
        </w:rPr>
        <w:t>16.  y tueddiadau a'r datblygiadau cyfredol a rhai sy'n dod i'r amlwg yn eich sector</w:t>
      </w:r>
    </w:p>
    <w:p>
      <w:pPr/>
      <w:r>
        <w:rPr>
          <w:lang w:val="en-GB"/>
        </w:rPr>
        <w:t>17.  y codau ymarfer a'r polisïau cyfreithiol, sefydliadol sy'n berthnasol i'ch rôl a'r gweithgareddau sy'n cael eu cynnal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18.  yr unigolion ym maes eich gwaith, eu rolau, cyfrifoldebau, cymwyseddau a'u potensial</w:t>
      </w:r>
    </w:p>
    <w:p>
      <w:pPr/>
      <w:r>
        <w:rPr>
          <w:lang w:val="en-GB"/>
        </w:rPr>
        <w:t>19.  diwylliant eich sefydliad, y weledigaeth ar gyfer y dyfodol, rhesymau dros newid, prosesau ymgynghori, y risgiau a'r manteision disgwyliedig</w:t>
      </w:r>
    </w:p>
    <w:p>
      <w:pPr/>
      <w:r>
        <w:rPr>
          <w:lang w:val="en-GB"/>
        </w:rPr>
        <w:t>20.  y gweithgareddau sy'n hanfodol i fusnes, ffactorau sy'n dibynnu ar ei gilydd, ffactorau y mae angen eu newid, a'r blaenoriaethau cysylltiedig a'r rhesymau drostynt</w:t>
      </w:r>
    </w:p>
    <w:p>
      <w:pPr/>
      <w:r>
        <w:rPr>
          <w:lang w:val="en-GB"/>
        </w:rPr>
        <w:t>21.  sianelau cyfathrebu ffurfiol ac anffurfiol eich sefydliad</w:t>
      </w:r>
    </w:p>
    <w:p>
      <w:pPr/>
      <w:r>
        <w:rPr>
          <w:lang w:val="en-GB"/>
        </w:rPr>
        <w:t>22.  y fframweithiau rheoli newid a'r dulliau a ddefnyddir yn eich sefydliad</w:t>
      </w:r>
    </w:p>
    <w:p>
      <w:pPr/>
      <w:r>
        <w:rPr>
          <w:lang w:val="en-GB"/>
        </w:rPr>
        <w:t>23.  sut i liniaru newid a'r gwahaniaethau rhwng rheoli newid a rheoli argyfwng</w:t>
      </w:r>
    </w:p>
    <w:p>
      <w:pPr/>
      <w:r>
        <w:rPr>
          <w:lang w:val="en-GB"/>
        </w:rPr>
        <w:t>24.  yr achos busnes dros newid yn eich sefydliad, gan gynnwys technegau dadansoddi cost a manteision</w:t>
      </w:r>
    </w:p>
    <w:p>
      <w:pPr/>
      <w:r>
        <w:rPr>
          <w:lang w:val="en-GB"/>
        </w:rPr>
        <w:t>25.  y gwahanol rwystrau i newid yn eich sefydliad</w:t>
      </w:r>
    </w:p>
    <w:p>
      <w:pPr/>
      <w:r>
        <w:rPr>
          <w:lang w:val="en-GB"/>
        </w:rPr>
        <w:t>26.  rhanddeiliaid eich sefydliad, eu buddiannau a'u disgwyliadau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Asesu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Ymgynghori</w:t>
      </w:r>
    </w:p>
    <w:p>
      <w:pPr>
        <w:numPr>
          <w:ilvl w:val="0"/>
          <w:numId w:val="2"/>
        </w:numPr>
      </w:pPr>
      <w:r>
        <w:t>Trefniadau wrth gefn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Dangos empathi</w:t>
      </w:r>
    </w:p>
    <w:p>
      <w:pPr>
        <w:numPr>
          <w:ilvl w:val="0"/>
          <w:numId w:val="2"/>
        </w:numPr>
      </w:pPr>
      <w:r>
        <w:t>Grymuso</w:t>
      </w:r>
    </w:p>
    <w:p>
      <w:pPr>
        <w:numPr>
          <w:ilvl w:val="0"/>
          <w:numId w:val="2"/>
        </w:numPr>
      </w:pPr>
      <w:r>
        <w:t>Gwerthuso</w:t>
      </w:r>
    </w:p>
    <w:p>
      <w:pPr>
        <w:numPr>
          <w:ilvl w:val="0"/>
          <w:numId w:val="2"/>
        </w:numPr>
      </w:pPr>
      <w:r>
        <w:t>Dylanwadu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Arloesi</w:t>
      </w:r>
    </w:p>
    <w:p>
      <w:pPr>
        <w:numPr>
          <w:ilvl w:val="0"/>
          <w:numId w:val="2"/>
        </w:numPr>
      </w:pPr>
      <w:r>
        <w:t>Cynnwys eraill</w:t>
      </w:r>
    </w:p>
    <w:p>
      <w:pPr>
        <w:numPr>
          <w:ilvl w:val="0"/>
          <w:numId w:val="2"/>
        </w:numPr>
      </w:pPr>
      <w:r>
        <w:t>Monitro</w:t>
      </w:r>
    </w:p>
    <w:p>
      <w:pPr>
        <w:numPr>
          <w:ilvl w:val="0"/>
          <w:numId w:val="2"/>
        </w:numPr>
      </w:pPr>
      <w:r>
        <w:t>Cyd-drafod</w:t>
      </w:r>
    </w:p>
    <w:p>
      <w:pPr>
        <w:numPr>
          <w:ilvl w:val="0"/>
          <w:numId w:val="2"/>
        </w:numPr>
      </w:pPr>
      <w:r>
        <w:t>Cael adborth</w:t>
      </w:r>
    </w:p>
    <w:p>
      <w:pPr>
        <w:numPr>
          <w:ilvl w:val="0"/>
          <w:numId w:val="2"/>
        </w:numPr>
      </w:pPr>
      <w:r>
        <w:t>Argyhoeddi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Myfyrio</w:t>
      </w:r>
    </w:p>
    <w:p>
      <w:pPr>
        <w:numPr>
          <w:ilvl w:val="0"/>
          <w:numId w:val="2"/>
        </w:numPr>
      </w:pPr>
      <w:r>
        <w:t>Adrodd</w:t>
      </w:r>
    </w:p>
    <w:p>
      <w:pPr>
        <w:numPr>
          <w:ilvl w:val="0"/>
          <w:numId w:val="2"/>
        </w:numPr>
      </w:pPr>
      <w:r>
        <w:t>Rheoli risg</w:t>
      </w:r>
    </w:p>
    <w:p>
      <w:pPr>
        <w:numPr>
          <w:ilvl w:val="0"/>
          <w:numId w:val="2"/>
        </w:numPr>
      </w:pPr>
      <w:r>
        <w:t>Rheoli Straen</w:t>
      </w:r>
    </w:p>
    <w:p>
      <w:pPr>
        <w:numPr>
          <w:ilvl w:val="0"/>
          <w:numId w:val="2"/>
        </w:numPr>
      </w:pPr>
      <w:r>
        <w:t>Adeiladu Tîm</w:t>
      </w:r>
    </w:p>
    <w:p>
      <w:pPr>
        <w:numPr>
          <w:ilvl w:val="0"/>
          <w:numId w:val="2"/>
        </w:numPr>
      </w:pPr>
      <w:r>
        <w:t>Meddwl yn systematig</w:t>
      </w:r>
    </w:p>
    <w:p>
      <w:pPr>
        <w:numPr>
          <w:ilvl w:val="0"/>
          <w:numId w:val="2"/>
        </w:numPr>
      </w:pPr>
      <w:r>
        <w:t>Gwerthfawrogi eraill a'u cefnogi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CFAM&amp;LCA2, CFAM&amp;LCA3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newid cynllun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A7572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77E44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9ff66a435a44dad" /><Relationship Type="http://schemas.openxmlformats.org/officeDocument/2006/relationships/numbering" Target="/word/numbering.xml" Id="R5eaa0737a8954709" /><Relationship Type="http://schemas.openxmlformats.org/officeDocument/2006/relationships/settings" Target="/word/settings.xml" Id="R0a80bcefa0eb4322" /><Relationship Type="http://schemas.openxmlformats.org/officeDocument/2006/relationships/image" Target="/word/media/27ddff42-8a3f-40be-ae0b-c76c3fd70eea.png" Id="Ra8ba03b3600f4d2a" /></Relationships>
</file>