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5c58fb1a8a448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SKAWWC5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Cynllunio a chynnal digwyddiadau chwaraeon a gweithgaredd corfforol yn y gymuned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1337fc204a4e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yma'n disgrifio'r medrusrwydd sydd ei angen ar ymarferwyr sy'n gweithio o fewn y gymuned er mwyn cynllunio a chynnal digwyddiadau chwaraeon a gweithgaredd corfforol yn y gymuned. Bydd y digwyddiadau hyn yn annog ymwneud gan y gymuned a chodi lefelau gweithgaredd. Byddwch yn cynllunio'r digwyddiad ar sail mewnwelediad a chael ysbrydoliaeth o ddigwyddiadau chwaraeon Cenedlaethol a phwysig. Tra'n sicrhau bod y digwyddiad yn gynhwysol a hygyrch byddwch yn cynnal gweithgareddau ac arloesol.</w:t>
      </w:r>
    </w:p>
    <w:p>
      <w:pPr/>
      <w:r>
        <w:rPr>
          <w:lang w:val="en-GB"/>
        </w:rPr>
        <w:t>Mae'r safon yma ar gyfer pob ymarferydd sy'n gweithio o fewn y gymuned.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nodi'r anghenion a'r cyfleoedd ar gyfer digwyddiadau chwaraeon a gweithgaredd corfforol yn y gymuned</w:t>
      </w:r>
    </w:p>
    <w:p>
      <w:pPr>
        <w:numPr>
          <w:ilvl w:val="0"/>
          <w:numId w:val="1"/>
        </w:numPr>
      </w:pPr>
      <w:r>
        <w:t>casglu gwybodaeth er mwyn nodi anghenion a chyfleoedd</w:t>
      </w:r>
    </w:p>
    <w:p>
      <w:pPr>
        <w:numPr>
          <w:ilvl w:val="0"/>
          <w:numId w:val="1"/>
        </w:numPr>
      </w:pPr>
      <w:r>
        <w:t>defnyddio mewnwelediad i gefnogi datblygiad y digwyddiad</w:t>
      </w:r>
    </w:p>
    <w:p>
      <w:pPr>
        <w:numPr>
          <w:ilvl w:val="0"/>
          <w:numId w:val="1"/>
        </w:numPr>
      </w:pPr>
      <w:r>
        <w:t>dadansoddi'r wybodaeth er mwyn penderfynu ar y digwyddiad</w:t>
      </w:r>
    </w:p>
    <w:p>
      <w:pPr>
        <w:numPr>
          <w:ilvl w:val="0"/>
          <w:numId w:val="1"/>
        </w:numPr>
      </w:pPr>
      <w:r>
        <w:t>gweithio ar y cyd gyda chymunedau, cydweithwyr a gwirfoddolwyr er mwyn cynllunio a threfnu'r digwyddiad</w:t>
      </w:r>
    </w:p>
    <w:p>
      <w:pPr>
        <w:numPr>
          <w:ilvl w:val="0"/>
          <w:numId w:val="1"/>
        </w:numPr>
      </w:pPr>
      <w:r>
        <w:t>nodi rhwystrau posibl i bobl gymryd rhan a rhoi strategaethau priodol ar waith er mwyn lleihau'r perygl o bobl yn rhoi'r gorau iddi</w:t>
      </w:r>
    </w:p>
    <w:p>
      <w:pPr>
        <w:numPr>
          <w:ilvl w:val="0"/>
          <w:numId w:val="1"/>
        </w:numPr>
      </w:pPr>
      <w:r>
        <w:t>dod o hyd i ffynonellau cyllid perthnasol er mwyn cefnogi'r rhaglen</w:t>
      </w:r>
    </w:p>
    <w:p>
      <w:pPr>
        <w:numPr>
          <w:ilvl w:val="0"/>
          <w:numId w:val="1"/>
        </w:numPr>
      </w:pPr>
      <w:r>
        <w:t>nodi adnoddau, cyfarpar a lleoliadau sydd eu hangen a rhoi ystyriaeth i asedau lleol sydd ar gael</w:t>
      </w:r>
    </w:p>
    <w:p>
      <w:pPr>
        <w:numPr>
          <w:ilvl w:val="0"/>
          <w:numId w:val="1"/>
        </w:numPr>
      </w:pPr>
      <w:r>
        <w:t>sicrhau bod y digwyddiad yn gynhwysol ac yn hygyrch</w:t>
      </w:r>
    </w:p>
    <w:p>
      <w:pPr>
        <w:numPr>
          <w:ilvl w:val="0"/>
          <w:numId w:val="1"/>
        </w:numPr>
      </w:pPr>
      <w:r>
        <w:t>cynhyrchu cynllun a chytuno arno gyda chymunedau, cydweithwyr a gwirfoddolwyr</w:t>
      </w:r>
    </w:p>
    <w:p>
      <w:pPr>
        <w:numPr>
          <w:ilvl w:val="0"/>
          <w:numId w:val="1"/>
        </w:numPr>
      </w:pPr>
      <w:r>
        <w:t>ymgymryd â gweithgaredd hyrwyddo priodol er mwyn annog pobl i gymryd rhan</w:t>
      </w:r>
    </w:p>
    <w:p>
      <w:pPr>
        <w:numPr>
          <w:ilvl w:val="0"/>
          <w:numId w:val="1"/>
        </w:numPr>
      </w:pPr>
      <w:r>
        <w:t>gwneud yn siwr bod ffiniau diogelwch effeithiol, addasadwy a hyblyg wedi cael eu sefydlu yn dilyn gofynion iechyd a diogelwch</w:t>
      </w:r>
    </w:p>
    <w:p>
      <w:pPr>
        <w:numPr>
          <w:ilvl w:val="0"/>
          <w:numId w:val="1"/>
        </w:numPr>
      </w:pPr>
      <w:r>
        <w:t>cyfrannu tuag at gynnal digwyddiadau chwaraeon a gweithgaredd corfforol arloesol a deniadol</w:t>
      </w:r>
    </w:p>
    <w:p>
      <w:pPr>
        <w:numPr>
          <w:ilvl w:val="0"/>
          <w:numId w:val="1"/>
        </w:numPr>
      </w:pPr>
      <w:r>
        <w:t>amlinellu system glir o fonitro a gwerthuso er mwyn gwerthuso'r prosiect/rhaglenni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15. gwerthuso llwyddiant y digwyddiad gan ddefnyddio technegau dadansoddi priodol</w:t>
      </w:r>
    </w:p>
    <w:p>
      <w:pPr>
        <w:numPr>
          <w:ilvl w:val="0"/>
          <w:numId w:val="2"/>
        </w:numPr>
      </w:pPr>
      <w:r>
        <w:t>gweithredu o fewn rhychwant eich ymarfer ac yn unol â'r canllawiau</w:t>
      </w:r>
    </w:p>
    <w:p>
      <w:pPr>
        <w:numPr>
          <w:ilvl w:val="0"/>
          <w:numId w:val="2"/>
        </w:numPr>
      </w:pPr>
      <w:r>
        <w:t>dilyn deddfwriaeth gyfredol, canllawiau, polisïau, gweithdrefnau a phrotocolau sy'n berthnasol i ymarfer eich gwaith ac y mae'n rhaid i chi gadw atynt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amrywiaeth o anghenion a chyfleoedd ar gyfer digwyddiadau chwaraeon gweithgaredd corfforol yn y gymuned</w:t>
      </w:r>
    </w:p>
    <w:p>
      <w:pPr>
        <w:numPr>
          <w:ilvl w:val="0"/>
          <w:numId w:val="3"/>
        </w:numPr>
      </w:pPr>
      <w:r>
        <w:t>sut a ble i gasglu gwybodaeth er mwyn nodi'r anghenion a'r cyfleoedd</w:t>
      </w:r>
    </w:p>
    <w:p>
      <w:pPr>
        <w:numPr>
          <w:ilvl w:val="0"/>
          <w:numId w:val="3"/>
        </w:numPr>
      </w:pPr>
      <w:r>
        <w:t>sut i ddadansoddi gwybodaeth a gasglwyd er mwyn penderfynu ar y digwyddiad</w:t>
      </w:r>
    </w:p>
    <w:p>
      <w:pPr>
        <w:numPr>
          <w:ilvl w:val="0"/>
          <w:numId w:val="3"/>
        </w:numPr>
      </w:pPr>
      <w:r>
        <w:t>pa fanteision all y digwyddiadau hyn eu cael i'r gymuned</w:t>
      </w:r>
    </w:p>
    <w:p>
      <w:pPr>
        <w:numPr>
          <w:ilvl w:val="0"/>
          <w:numId w:val="3"/>
        </w:numPr>
      </w:pPr>
      <w:r>
        <w:t>pwysigrwydd mewnwelediad y ystod y cyfnod o ddatblygu</w:t>
      </w:r>
    </w:p>
    <w:p>
      <w:pPr>
        <w:numPr>
          <w:ilvl w:val="0"/>
          <w:numId w:val="3"/>
        </w:numPr>
      </w:pPr>
      <w:r>
        <w:t>digwyddiadau cenedlaethol a phwysig a sut gall y rhain ysbrydoli cymunedau i gymryd rhan mewn chwaraeon a gweithgaredd corfforol</w:t>
      </w:r>
    </w:p>
    <w:p>
      <w:pPr>
        <w:numPr>
          <w:ilvl w:val="0"/>
          <w:numId w:val="3"/>
        </w:numPr>
      </w:pPr>
      <w:r>
        <w:t>sut i drefnu a chydlynu cynlluniau ar gyfer digwyddiadau er mwyn cwrdd ag amcanion</w:t>
      </w:r>
    </w:p>
    <w:p>
      <w:pPr>
        <w:numPr>
          <w:ilvl w:val="0"/>
          <w:numId w:val="3"/>
        </w:numPr>
      </w:pPr>
      <w:r>
        <w:t>sut i weithio mewn cydweithrediad gyda chymunedau, cydweithwyr a gwirfoddolwyr</w:t>
      </w:r>
    </w:p>
    <w:p>
      <w:pPr>
        <w:numPr>
          <w:ilvl w:val="0"/>
          <w:numId w:val="3"/>
        </w:numPr>
      </w:pPr>
      <w:r>
        <w:t>amrywiaeth eang o offer, strategaethau a thechnegau addas sy'n briodol i'r cymunedau, cydweithwyr a gwirfoddolwyr</w:t>
      </w:r>
    </w:p>
    <w:p>
      <w:pPr>
        <w:numPr>
          <w:ilvl w:val="0"/>
          <w:numId w:val="3"/>
        </w:numPr>
      </w:pPr>
      <w:r>
        <w:t>rhwystrau a chymhellyddion i amryw grwpiau cymunedol</w:t>
      </w:r>
    </w:p>
    <w:p>
      <w:pPr>
        <w:numPr>
          <w:ilvl w:val="0"/>
          <w:numId w:val="3"/>
        </w:numPr>
      </w:pPr>
      <w:r>
        <w:t>ffynonellau cyllido ar gyfer cefnogi digwyddiadau cymunedol</w:t>
      </w:r>
    </w:p>
    <w:p>
      <w:pPr>
        <w:numPr>
          <w:ilvl w:val="0"/>
          <w:numId w:val="3"/>
        </w:numPr>
      </w:pPr>
      <w:r>
        <w:t>sut i nodi gofynion ar gyfer cyfarpar, adnoddau, a lleoliad</w:t>
      </w:r>
    </w:p>
    <w:p>
      <w:pPr>
        <w:numPr>
          <w:ilvl w:val="0"/>
          <w:numId w:val="3"/>
        </w:numPr>
      </w:pPr>
      <w:r>
        <w:t>sut i wneud defnydd o asedau lleol sydd ar gael</w:t>
      </w:r>
    </w:p>
    <w:p>
      <w:pPr>
        <w:numPr>
          <w:ilvl w:val="0"/>
          <w:numId w:val="3"/>
        </w:numPr>
      </w:pPr>
      <w:r>
        <w:t>sut i wneud y digwyddiad yn gynhwysol a hygyrch</w:t>
      </w:r>
    </w:p>
    <w:p>
      <w:pPr>
        <w:numPr>
          <w:ilvl w:val="0"/>
          <w:numId w:val="3"/>
        </w:numPr>
      </w:pPr>
      <w:r>
        <w:t>y mathau o broblemau all ddigwydd a sut i ddelio â'r rhain mewn modd effeithiol</w:t>
      </w:r>
    </w:p>
    <w:p>
      <w:pPr>
        <w:numPr>
          <w:ilvl w:val="0"/>
          <w:numId w:val="3"/>
        </w:numPr>
      </w:pPr>
      <w:r>
        <w:t>y farchnad darged ar gyfer pob gweithgaredd hyrwyddo</w:t>
      </w:r>
    </w:p>
    <w:p>
      <w:pPr>
        <w:numPr>
          <w:ilvl w:val="0"/>
          <w:numId w:val="3"/>
        </w:numPr>
      </w:pPr>
      <w:r>
        <w:t>yr amryw ffurfiau o weithgaredd hyrwyddo sy'n briodol ar gyfer y gynulleidfa</w:t>
      </w:r>
    </w:p>
    <w:p>
      <w:pPr>
        <w:numPr>
          <w:ilvl w:val="0"/>
          <w:numId w:val="3"/>
        </w:numPr>
      </w:pPr>
      <w:r>
        <w:t>pwysigrwydd ffiniau diogelwch effeithiol, addasadwy a hyblyg yn dilyn gofynion iechyd a diogelwch</w:t>
      </w:r>
    </w:p>
    <w:p>
      <w:pPr>
        <w:numPr>
          <w:ilvl w:val="0"/>
          <w:numId w:val="3"/>
        </w:numPr>
      </w:pPr>
      <w:r>
        <w:t>dulliau o wahaniaethau er mwyn ymateb i wahanol hoffterau dysgu a chyfathrebu'r rhai sy'n cymryd rhan/cleientiaid</w:t>
      </w:r>
    </w:p>
    <w:p>
      <w:pPr>
        <w:numPr>
          <w:ilvl w:val="0"/>
          <w:numId w:val="3"/>
        </w:numPr>
      </w:pPr>
      <w:r>
        <w:t>sut i gyflwyno gweithgareddau deniadol ac arloesol</w:t>
      </w:r>
    </w:p>
    <w:p>
      <w:pPr>
        <w:numPr>
          <w:ilvl w:val="0"/>
          <w:numId w:val="3"/>
        </w:numPr>
      </w:pPr>
      <w:r>
        <w:t>pam ei fod yn bwysig gwerthuso llwyddiant digwyddiad er mwyn hysbysu ymarfer yn y dyfodol</w:t>
      </w:r>
    </w:p>
    <w:p>
      <w:pPr>
        <w:numPr>
          <w:ilvl w:val="0"/>
          <w:numId w:val="3"/>
        </w:numPr>
      </w:pPr>
      <w:r>
        <w:t>systemau monitro a gwerthuso clir</w:t>
      </w:r>
    </w:p>
    <w:p>
      <w:pPr>
        <w:numPr>
          <w:ilvl w:val="0"/>
          <w:numId w:val="3"/>
        </w:numPr>
      </w:pPr>
      <w:r>
        <w:t>dulliau o ddadansoddi</w:t>
      </w:r>
    </w:p>
    <w:p>
      <w:pPr>
        <w:numPr>
          <w:ilvl w:val="0"/>
          <w:numId w:val="3"/>
        </w:numPr>
      </w:pPr>
      <w:r>
        <w:t>rhychwant a chyfyngiadau eich medrusrwydd, cyfrifoldebau ac atebolrwydd chi eich hun fel ag y mae'n berthnasol i'ch swydd chi</w:t>
      </w:r>
    </w:p>
    <w:p>
      <w:pPr>
        <w:numPr>
          <w:ilvl w:val="0"/>
          <w:numId w:val="3"/>
        </w:numPr>
      </w:pPr>
      <w:r>
        <w:t>deddfwriaeth gyfredol, canllawiau, polisïau, gweithdrefnau a phrotocolau sy'n berthnasol i ymarfer eich gwaith ac y mae'n rhaid i chi gadw atynt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Ysgogydd cymunedol, Swyddog gweithgaredd corfforol a iechyd, Hyfforddwr / Cyfarwyddwr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Gweithio o fewn y gymuned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cymuned; gweithgaaredd corfforol; chwaraeon; cyflwyno; hwyluso; rhaglenni; digwyddiadau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E5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C2C80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C0525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64a9aab0e94194" /><Relationship Type="http://schemas.openxmlformats.org/officeDocument/2006/relationships/numbering" Target="/word/numbering.xml" Id="R18cc6f0ca07143fe" /><Relationship Type="http://schemas.openxmlformats.org/officeDocument/2006/relationships/settings" Target="/word/settings.xml" Id="Rd8503925909140eb" /><Relationship Type="http://schemas.openxmlformats.org/officeDocument/2006/relationships/image" Target="/word/media/602f86eb-4908-416b-bbbd-481c6426063b.png" Id="R5c1337fc204a4e95" /></Relationships>
</file>