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6be296353b44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SKAWWC3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Llunio rhaglenni chwaraeon a gweithgaredd corfforol yn y gymuned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81370b84c1c42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disgrifio'r medrusrwydd mae ymarferwyr sy'n gweithio o fewn y gymuned ei angen ar gyfer llunio rhaglenni chwaraeon a gweithgaredd corfforol yn y gymuned. Byddwch yn cwrdd ag anghenion grwpiau cymunedol a chytuno ar y rheiny o'r rhaglen tra hefyd yn sicrhau cyfraniad gan gydweithwyr a gwirfoddolwyr. Gan ddefnyddio mewnwelediad, byddwch yn llunio rhaglen chwaraeon a gweithgaredd corfforol atyniadol ac arloesol i ddod â grwpiau cymunedol at ei gilydd ac elwa o fod yn weithgar.</w:t>
      </w:r>
    </w:p>
    <w:p>
      <w:pPr/>
      <w:r>
        <w:rPr>
          <w:lang w:val="en-GB"/>
        </w:rPr>
        <w:t>Mae'r safon yma ar gyfer pob ymarferydd sy'n gweithio o fewn y gymuned.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cyfathrebu gyda'r gymuned, cydweithwyr a gwirfoddolwyr ar gyflymder, mewn ffordd ac ar lefel sy'n briodol i'w dealltwriaeth, hoffter ac anghenion</w:t>
      </w:r>
    </w:p>
    <w:p>
      <w:pPr>
        <w:numPr>
          <w:ilvl w:val="0"/>
          <w:numId w:val="1"/>
        </w:numPr>
      </w:pPr>
      <w:r>
        <w:t>datblygu hinsawdd gymhellol gadarnhaol er mwyn cefnogi anghenion seicolegol a grymuso'r gymuned o ran gwneud penderfyniadau</w:t>
      </w:r>
    </w:p>
    <w:p>
      <w:pPr>
        <w:numPr>
          <w:ilvl w:val="0"/>
          <w:numId w:val="1"/>
        </w:numPr>
      </w:pPr>
      <w:r>
        <w:t>defnyddio mewnwelediad i gefnogi datblygiad rhaglenni chwaraeon a gweithgaredd corfforol deniadol ac arloesol</w:t>
      </w:r>
    </w:p>
    <w:p>
      <w:pPr>
        <w:numPr>
          <w:ilvl w:val="0"/>
          <w:numId w:val="1"/>
        </w:numPr>
      </w:pPr>
      <w:r>
        <w:t>nodi a herio rhagdybiaethau lle bo angen</w:t>
      </w:r>
    </w:p>
    <w:p>
      <w:pPr>
        <w:numPr>
          <w:ilvl w:val="0"/>
          <w:numId w:val="1"/>
        </w:numPr>
      </w:pPr>
      <w:r>
        <w:t>nodi a hyrwyddo'r budd posibl gall chwaraeon a gweithgaredd corfforol eu cael ar grwpiau cymunedol ac unigolion</w:t>
      </w:r>
    </w:p>
    <w:p>
      <w:pPr>
        <w:numPr>
          <w:ilvl w:val="0"/>
          <w:numId w:val="1"/>
        </w:numPr>
      </w:pPr>
      <w:r>
        <w:t>sicrhau bod gan y gymuned, cydweithwyr a gwirfoddolwyr ddealltwriaeth gywir o nodau'r rhaglen a sut maent yn cysylltu â'r amcanion cyffredinol</w:t>
      </w:r>
    </w:p>
    <w:p>
      <w:pPr>
        <w:numPr>
          <w:ilvl w:val="0"/>
          <w:numId w:val="1"/>
        </w:numPr>
      </w:pPr>
      <w:r>
        <w:t>gweithio gyda'r cymunedau, cydweithwyr a gwirfoddolwyr i nodi anghenion, nodau ac amcanion y rhaglen</w:t>
      </w:r>
    </w:p>
    <w:p>
      <w:pPr>
        <w:numPr>
          <w:ilvl w:val="0"/>
          <w:numId w:val="1"/>
        </w:numPr>
      </w:pPr>
      <w:r>
        <w:t>nodi rhwystrau posibl i bobl gymryd rhan a rhoi strategaethau priodol ar waith er mwyn lleihau'r perygl o bobl yn rhoi'r gorau iddi</w:t>
      </w:r>
    </w:p>
    <w:p>
      <w:pPr>
        <w:numPr>
          <w:ilvl w:val="0"/>
          <w:numId w:val="1"/>
        </w:numPr>
      </w:pPr>
      <w:r>
        <w:t>llunio rhaglenni deniadol ac arloesol sy'n cymhwyso gweithgareddau a thechnegau priodol wedi eu cefnogi gan ymchwil a damcaniaethau addas sy'n benodol i anghenion, nodau ac amcanion y grŵp cymunedol</w:t>
      </w:r>
    </w:p>
    <w:p>
      <w:pPr>
        <w:numPr>
          <w:ilvl w:val="0"/>
          <w:numId w:val="1"/>
        </w:numPr>
      </w:pPr>
      <w:r>
        <w:t>dod o hyd i ffynonellau cyllid perthnasol er mwyn cefnogi rhaglenni cymunedol</w:t>
      </w:r>
    </w:p>
    <w:p>
      <w:pPr>
        <w:numPr>
          <w:ilvl w:val="0"/>
          <w:numId w:val="1"/>
        </w:numPr>
      </w:pPr>
      <w:r>
        <w:t>nodi adnoddau sydd eu hangen i gyflawni anghenion, nodau ac amcanion eu rhaglen</w:t>
      </w:r>
    </w:p>
    <w:p>
      <w:pPr>
        <w:numPr>
          <w:ilvl w:val="0"/>
          <w:numId w:val="1"/>
        </w:numPr>
      </w:pPr>
      <w:r>
        <w:t>hwyluso grwpiau cymunedol i feddwl yn arloesol am yr adnoddau a'r asedau sydd ar gael iddynt</w:t>
      </w:r>
    </w:p>
    <w:p>
      <w:pPr>
        <w:numPr>
          <w:ilvl w:val="0"/>
          <w:numId w:val="1"/>
        </w:numPr>
      </w:pPr>
      <w:r>
        <w:t>amlinellu system fonitro a gwerthuso i werthuso'r prosiect/rhaglenni</w:t>
      </w:r>
    </w:p>
    <w:p>
      <w:pPr>
        <w:numPr>
          <w:ilvl w:val="0"/>
          <w:numId w:val="1"/>
        </w:numPr>
      </w:pPr>
      <w:r>
        <w:t>gweithredu o fewn rhychwant eich ymarfer ac yn unol â'r canllawiau</w:t>
      </w:r>
    </w:p>
    <w:p>
      <w:pPr>
        <w:numPr>
          <w:ilvl w:val="0"/>
          <w:numId w:val="1"/>
        </w:numPr>
      </w:pPr>
      <w:r>
        <w:t>dilyn 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amrediad eang o offer cyfathrebu, strategaethau a thechnegau addas sy'n briodol i ddealltwriaeth, hoffter ac anghenion cymunedau, cydweithwyr a gwirfoddolwyr</w:t>
      </w:r>
    </w:p>
    <w:p>
      <w:pPr>
        <w:numPr>
          <w:ilvl w:val="0"/>
          <w:numId w:val="2"/>
        </w:numPr>
      </w:pPr>
      <w:r>
        <w:t>pwysigrwydd grymuso'r gymuned i gymryd lefel o ymreolaeth ac annibyniaeth yn ei hanghenion, nodau ac amcanion</w:t>
      </w:r>
    </w:p>
    <w:p>
      <w:pPr>
        <w:numPr>
          <w:ilvl w:val="0"/>
          <w:numId w:val="2"/>
        </w:numPr>
      </w:pPr>
      <w:r>
        <w:t>damcaniaethau perthnasol sy'n cefnogi hinsawdd gymhellol</w:t>
      </w:r>
    </w:p>
    <w:p>
      <w:pPr>
        <w:numPr>
          <w:ilvl w:val="0"/>
          <w:numId w:val="2"/>
        </w:numPr>
      </w:pPr>
      <w:r>
        <w:t>pwysigrwydd hinsawdd gymhellol a'r effaith gaiff hyn ar grwpiau cymunedol</w:t>
      </w:r>
    </w:p>
    <w:p>
      <w:pPr>
        <w:numPr>
          <w:ilvl w:val="0"/>
          <w:numId w:val="2"/>
        </w:numPr>
      </w:pPr>
      <w:r>
        <w:t>cymhwyso damcaniaethau perthnasol o ddatblygiad dynol a chymdeithasol, wrth gynllunio a llunio rhaglenni arloesol</w:t>
      </w:r>
    </w:p>
    <w:p>
      <w:pPr>
        <w:numPr>
          <w:ilvl w:val="0"/>
          <w:numId w:val="2"/>
        </w:numPr>
      </w:pPr>
      <w:r>
        <w:t>y mathau o fewnwelediad yn ystod y cam datblygu a'u pwysigrwydd</w:t>
      </w:r>
    </w:p>
    <w:p>
      <w:pPr>
        <w:numPr>
          <w:ilvl w:val="0"/>
          <w:numId w:val="2"/>
        </w:numPr>
      </w:pPr>
      <w:r>
        <w:t>sut i ddefnyddio mewnwelediad er mwyn datblygu rhaglenni addas</w:t>
      </w:r>
    </w:p>
    <w:p>
      <w:pPr>
        <w:numPr>
          <w:ilvl w:val="0"/>
          <w:numId w:val="2"/>
        </w:numPr>
      </w:pPr>
      <w:r>
        <w:t>damcaniaethau o newid ymddygiad</w:t>
      </w:r>
    </w:p>
    <w:p>
      <w:pPr>
        <w:numPr>
          <w:ilvl w:val="0"/>
          <w:numId w:val="2"/>
        </w:numPr>
      </w:pPr>
      <w:r>
        <w:t>pwysigrwydd edrych ar ragdybiaethau a'u herio er mwyn sicrhau newid effeithiol mewn ymddygiad</w:t>
      </w:r>
    </w:p>
    <w:p>
      <w:pPr>
        <w:numPr>
          <w:ilvl w:val="0"/>
          <w:numId w:val="2"/>
        </w:numPr>
      </w:pPr>
      <w:r>
        <w:t>pwysigrwydd a manteision chwaraeon a gweithgaredd corfforol i unigolion a chymunedau</w:t>
      </w:r>
    </w:p>
    <w:p>
      <w:pPr>
        <w:numPr>
          <w:ilvl w:val="0"/>
          <w:numId w:val="2"/>
        </w:numPr>
      </w:pPr>
      <w:r>
        <w:t>pwysigrwydd cydweithredu gyda'r gymuned, cydweithwyr a gwirfoddolwyr ynglŷn â gofynion y rhaglen</w:t>
      </w:r>
    </w:p>
    <w:p>
      <w:pPr>
        <w:numPr>
          <w:ilvl w:val="0"/>
          <w:numId w:val="2"/>
        </w:numPr>
      </w:pPr>
      <w:r>
        <w:t>rhwystrau a chymhellyddion ar gyfer amrywiaeth o grwpiau cymunedol</w:t>
      </w:r>
    </w:p>
    <w:p>
      <w:pPr>
        <w:numPr>
          <w:ilvl w:val="0"/>
          <w:numId w:val="2"/>
        </w:numPr>
      </w:pPr>
      <w:r>
        <w:t>egwyddorion llunio rhaglen</w:t>
      </w:r>
    </w:p>
    <w:p>
      <w:pPr>
        <w:numPr>
          <w:ilvl w:val="0"/>
          <w:numId w:val="2"/>
        </w:numPr>
      </w:pPr>
      <w:r>
        <w:t>sut i lunio rhaglenni deniadol ac arloesol sy'n gynhwyol ar draws pob cymuned</w:t>
      </w:r>
    </w:p>
    <w:p>
      <w:pPr>
        <w:numPr>
          <w:ilvl w:val="0"/>
          <w:numId w:val="2"/>
        </w:numPr>
      </w:pPr>
      <w:r>
        <w:t>amrywiaeth eang o ddulliau ar gyfer cwrdd ag anghenion, nodau ac amcanion yr unigolyn a'r gymuned</w:t>
      </w:r>
    </w:p>
    <w:p>
      <w:pPr>
        <w:numPr>
          <w:ilvl w:val="0"/>
          <w:numId w:val="2"/>
        </w:numPr>
      </w:pPr>
      <w:r>
        <w:t>ffynonellau cyllido sydd ar gael ar gyfer cefnogi rhaglenni cymunedol</w:t>
      </w:r>
    </w:p>
    <w:p>
      <w:pPr>
        <w:numPr>
          <w:ilvl w:val="0"/>
          <w:numId w:val="2"/>
        </w:numPr>
      </w:pPr>
      <w:r>
        <w:t>sut i ystyried y gofyn am adnoddau ac asedau sydd ar gael</w:t>
      </w:r>
    </w:p>
    <w:p>
      <w:pPr>
        <w:numPr>
          <w:ilvl w:val="0"/>
          <w:numId w:val="2"/>
        </w:numPr>
      </w:pPr>
      <w:r>
        <w:t>systemau clir ar gyfer monitro a gwerthuso</w:t>
      </w:r>
    </w:p>
    <w:p>
      <w:pPr>
        <w:numPr>
          <w:ilvl w:val="0"/>
          <w:numId w:val="2"/>
        </w:numPr>
      </w:pPr>
      <w:r>
        <w:t>rhychwant a chyfyngiadau eich medrusrwydd, cyfrifoldebau ac atebolrwydd chi eich hun fel ag y mae'n berthnasol i'ch swydd chi</w:t>
      </w:r>
    </w:p>
    <w:p>
      <w:pPr>
        <w:numPr>
          <w:ilvl w:val="0"/>
          <w:numId w:val="2"/>
        </w:numPr>
      </w:pPr>
      <w:r>
        <w:t>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yma’n cysylltu â SKAWWC2 and SKAWWC4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Ysgogydd cymunedol, Swyddog gweithgaredd corfforol a iechyd, Hyfforddwr / Cyfarwyddwr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Gweithio o fewn y gymuned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cymuned; gweithgaredd corfforol; chwaraeon; llunio; rhaglenni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075C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CE92B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1ff308157b4f3d" /><Relationship Type="http://schemas.openxmlformats.org/officeDocument/2006/relationships/numbering" Target="/word/numbering.xml" Id="R5b092be482bc41d8" /><Relationship Type="http://schemas.openxmlformats.org/officeDocument/2006/relationships/settings" Target="/word/settings.xml" Id="R79e9cf10dd6f4d38" /><Relationship Type="http://schemas.openxmlformats.org/officeDocument/2006/relationships/image" Target="/word/media/33cda710-7899-4647-a662-b448f5400311.png" Id="Rd81370b84c1c425c" /></Relationships>
</file>