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af7adcd807465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SKAHDB19</w:t>
            </w:r>
            <w:r>
              <w:rPr>
                <w:b/>
              </w:rPr>
              <w:br/>
            </w:r>
            <w:r>
              <w:rPr>
                <w:b/>
              </w:rPr>
              <w:t>Cyfrannu tuag at ddatblygiad cydberthynasau effeithiol yn y gwaith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9b2f6efe4674a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yma'n cydfodoli â, </w:t>
      </w:r>
    </w:p>
    <w:p>
      <w:pPr/>
      <w:r>
        <w:rPr>
          <w:lang w:val="en-GB"/>
        </w:rPr>
        <w:t>SKAHDBRBNST1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Gweithredu a chynnal arferion gwaith diogel, glanwaith ac effeithiol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t>* Mae'r safon yma ar gyfer pobl broffesiynol sy'n gweithio gyda chydweithwyr er mwyn gwella datblygiad personol a hybu rhediad rhwydd y busnes. Bydd gofyn i chi ddangos agwedd gadarnhaol tuag at eich gwaith a defnyddio sgiliau cyfathrebu effeithiol gyda'ch cydweithwyr er mwyn osgoi camddealltwriaeth a chamgyfarwyddiad. Bydd gofyn i chi hefyd wneud gwerthusiad ar ôl y driniaeth ac adfyfyrio er mwyn gwelliant parhaus. Bydd rhaid i ddefnyddwyr y safon yma wneud yn siwr bod eu harferion yn adlewyrchu'r wybodaeth, y polisïau, y gweithdrefnau a'r cyfarwyddyd am yr arfer orau.</w:t>
      </w:r>
    </w:p>
    <w:p>
      <w:pPr/>
      <w:r>
        <w:rPr>
          <w:lang w:val="en-GB"/>
        </w:rPr>
        <w:t>Y prif ddeilliannau yw:</w:t>
      </w:r>
    </w:p>
    <w:p>
      <w:pPr>
        <w:numPr>
          <w:ilvl w:val="0"/>
          <w:numId w:val="1"/>
        </w:numPr>
      </w:pPr>
      <w:r>
        <w:t>Gwella eich perfformiad personol yn y gwaith.</w:t>
      </w:r>
    </w:p>
    <w:p>
      <w:pPr>
        <w:numPr>
          <w:ilvl w:val="0"/>
          <w:numId w:val="1"/>
        </w:numPr>
      </w:pPr>
      <w:r>
        <w:t>Gweithio'n effeithiol fel rhan o dîm.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Gwella eich perfformiad personol yn y gwaith</w:t>
      </w:r>
    </w:p>
    <w:p>
      <w:pPr>
        <w:numPr>
          <w:ilvl w:val="0"/>
          <w:numId w:val="2"/>
        </w:numPr>
      </w:pPr>
      <w:r>
        <w:t>nodi eich cryfderau a'ch gwendidau a'u trafod gyda'r unigolyn perthnasol</w:t>
      </w:r>
    </w:p>
    <w:p>
      <w:pPr>
        <w:numPr>
          <w:ilvl w:val="0"/>
          <w:numId w:val="2"/>
        </w:numPr>
      </w:pPr>
      <w:r>
        <w:t>canfod mwy o wybodaeth gan bobl berthnasol i berfformio tasg pan fo'r cyfarwyddiadau sydd gennych yn aneglur</w:t>
      </w:r>
    </w:p>
    <w:p>
      <w:pPr>
        <w:numPr>
          <w:ilvl w:val="0"/>
          <w:numId w:val="2"/>
        </w:numPr>
      </w:pPr>
      <w:r>
        <w:t>ceisio adborth gan bobl berthnasol ynglŷn â sut gellwch wella eich perfformiad</w:t>
      </w:r>
    </w:p>
    <w:p>
      <w:pPr>
        <w:numPr>
          <w:ilvl w:val="0"/>
          <w:numId w:val="2"/>
        </w:numPr>
      </w:pPr>
      <w:r>
        <w:t>gofyn i'ch cydweithwyr am gymorth a manteisio ar </w:t>
      </w:r>
    </w:p>
    <w:p>
      <w:pPr>
        <w:numPr>
          <w:ilvl w:val="0"/>
          <w:numId w:val="2"/>
        </w:numPr>
      </w:pPr>
      <w:r>
        <w:t>gyfleoedd i ddysgu</w:t>
      </w:r>
    </w:p>
    <w:p>
      <w:pPr>
        <w:numPr>
          <w:ilvl w:val="0"/>
          <w:numId w:val="2"/>
        </w:numPr>
      </w:pPr>
      <w:r>
        <w:t> pan maent ar gael</w:t>
      </w:r>
    </w:p>
    <w:p>
      <w:pPr>
        <w:numPr>
          <w:ilvl w:val="0"/>
          <w:numId w:val="2"/>
        </w:numPr>
      </w:pPr>
      <w:r>
        <w:t>ceisio cymorth a gwybodaeth gan bobl berthnasol pan nad ydych yn medru cael cyfleoedd dysgu sy'n gysylltiedig â'ch gwaith</w:t>
      </w:r>
    </w:p>
    <w:p>
      <w:pPr>
        <w:numPr>
          <w:ilvl w:val="0"/>
          <w:numId w:val="2"/>
        </w:numPr>
      </w:pPr>
      <w:r>
        <w:t>adolygu datblygiadau yn eich diwydiant a meysydd cysylltiedig yn rheolaidd</w:t>
      </w:r>
    </w:p>
    <w:p>
      <w:pPr>
        <w:numPr>
          <w:ilvl w:val="0"/>
          <w:numId w:val="2"/>
        </w:numPr>
      </w:pPr>
      <w:r>
        <w:t>cytuno ar </w:t>
      </w:r>
    </w:p>
    <w:p>
      <w:pPr>
        <w:numPr>
          <w:ilvl w:val="0"/>
          <w:numId w:val="2"/>
        </w:numPr>
      </w:pPr>
      <w:r>
        <w:t>dargedau</w:t>
      </w:r>
    </w:p>
    <w:p>
      <w:pPr>
        <w:numPr>
          <w:ilvl w:val="0"/>
          <w:numId w:val="2"/>
        </w:numPr>
      </w:pPr>
      <w:r>
        <w:t> gwaith realistig gyda'r unigolyn perthnasol</w:t>
      </w:r>
    </w:p>
    <w:p>
      <w:pPr>
        <w:numPr>
          <w:ilvl w:val="0"/>
          <w:numId w:val="2"/>
        </w:numPr>
      </w:pPr>
      <w:r>
        <w:t>adolygu yn rheolaidd eich cynnydd tuag at gyflawni eich targedau a gytunwyd</w:t>
      </w:r>
    </w:p>
    <w:p>
      <w:pPr>
        <w:numPr>
          <w:ilvl w:val="0"/>
          <w:numId w:val="2"/>
        </w:numPr>
      </w:pPr>
      <w:r>
        <w:t>defnyddio canlyniadau eich adolygiadau i ddatblygu eich cynllun datblygiad personol ar gyfer y dyfodol</w:t>
      </w:r>
    </w:p>
    <w:p>
      <w:pPr>
        <w:numPr>
          <w:ilvl w:val="0"/>
          <w:numId w:val="2"/>
        </w:numPr>
      </w:pPr>
      <w:r>
        <w:t>cytuno ar ffyrdd o weithio gyda'ch gilydd er mwyn cyflawni amcanion</w:t>
      </w:r>
    </w:p>
    <w:p>
      <w:pPr>
        <w:numPr>
          <w:ilvl w:val="0"/>
          <w:numId w:val="2"/>
        </w:numPr>
      </w:pPr>
      <w:r>
        <w:t>gofyn am gymorth a gwybodaeth gan eich cydweithwyr pan fo angen</w:t>
      </w:r>
    </w:p>
    <w:p>
      <w:pPr>
        <w:numPr>
          <w:ilvl w:val="0"/>
          <w:numId w:val="2"/>
        </w:numPr>
      </w:pPr>
      <w:r>
        <w:t>ymateb i geisiadau am gymorth gan gydweithwyr</w:t>
      </w:r>
    </w:p>
    <w:p>
      <w:pPr>
        <w:numPr>
          <w:ilvl w:val="0"/>
          <w:numId w:val="2"/>
        </w:numPr>
      </w:pPr>
      <w:r>
        <w:t>rhagweld anghenion pobl eraill a chynnig </w:t>
      </w:r>
    </w:p>
    <w:p>
      <w:pPr>
        <w:numPr>
          <w:ilvl w:val="0"/>
          <w:numId w:val="2"/>
        </w:numPr>
      </w:pPr>
      <w:r>
        <w:t>cymorth</w:t>
      </w:r>
    </w:p>
    <w:p>
      <w:pPr>
        <w:numPr>
          <w:ilvl w:val="0"/>
          <w:numId w:val="2"/>
        </w:numPr>
      </w:pPr>
      <w:r>
        <w:t> o fewn eich gallu</w:t>
      </w:r>
    </w:p>
    <w:p>
      <w:pPr>
        <w:numPr>
          <w:ilvl w:val="0"/>
          <w:numId w:val="2"/>
        </w:numPr>
      </w:pPr>
      <w:r>
        <w:t>gwneud defnydd effeithiol o'ch amser drwy gydol eich diwrnod gwaith</w:t>
      </w:r>
    </w:p>
    <w:p>
      <w:pPr>
        <w:numPr>
          <w:ilvl w:val="0"/>
          <w:numId w:val="2"/>
        </w:numPr>
      </w:pPr>
      <w:r>
        <w:t>adrodd am broblemau sy'n debygol o effeithio ar wasanaethau i'r unigolyn perthnasol</w:t>
      </w:r>
    </w:p>
    <w:p>
      <w:pPr>
        <w:numPr>
          <w:ilvl w:val="0"/>
          <w:numId w:val="2"/>
        </w:numPr>
      </w:pPr>
      <w:r>
        <w:t>datrys camddealltwriaethau gyda'ch cydweithwyr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sut i gael gwybodaeth am eich swydd, eich cyfrifoldebau gwaith a'r safonau a ddisgwylir gennych</w:t>
      </w:r>
    </w:p>
    <w:p>
      <w:pPr>
        <w:numPr>
          <w:ilvl w:val="0"/>
          <w:numId w:val="3"/>
        </w:numPr>
      </w:pPr>
      <w:r>
        <w:t>sut i ganfod gwybodaeth berthnasol am feysydd cyfrifoldeb pobl eraill</w:t>
      </w:r>
    </w:p>
    <w:p>
      <w:pPr>
        <w:numPr>
          <w:ilvl w:val="0"/>
          <w:numId w:val="3"/>
        </w:numPr>
      </w:pPr>
      <w:r>
        <w:t>pam ei bod yn bwysig gweithio o fewn cyfrifoldebau eich swydd a beth all ddigwydd os na wnewch chi hynny</w:t>
      </w:r>
    </w:p>
    <w:p>
      <w:pPr>
        <w:numPr>
          <w:ilvl w:val="0"/>
          <w:numId w:val="3"/>
        </w:numPr>
      </w:pPr>
      <w:r>
        <w:t>sut i nodi eich cryfderau a'ch gwendidau eich hun</w:t>
      </w:r>
    </w:p>
    <w:p>
      <w:pPr>
        <w:numPr>
          <w:ilvl w:val="0"/>
          <w:numId w:val="3"/>
        </w:numPr>
      </w:pPr>
      <w:r>
        <w:t>pwysigrwydd cwrdd â'ch targedau datblygiad personol a chynhyrchiant</w:t>
      </w:r>
    </w:p>
    <w:p>
      <w:pPr>
        <w:numPr>
          <w:ilvl w:val="0"/>
          <w:numId w:val="3"/>
        </w:numPr>
      </w:pPr>
      <w:r>
        <w:t>pwysigrwydd datblygiad proffesiynol parhaus a sut mae'n effeithio ar eich swydd</w:t>
      </w:r>
    </w:p>
    <w:p>
      <w:pPr>
        <w:numPr>
          <w:ilvl w:val="0"/>
          <w:numId w:val="3"/>
        </w:numPr>
      </w:pPr>
      <w:r>
        <w:t>pwy all fod o gymorth i chi i nodi a chael cyfleoedd ar gyfer eich datblygiad a'ch hyfforddiant</w:t>
      </w:r>
    </w:p>
    <w:p>
      <w:pPr>
        <w:numPr>
          <w:ilvl w:val="0"/>
          <w:numId w:val="3"/>
        </w:numPr>
      </w:pPr>
      <w:r>
        <w:t>cyfyngiadau eich awdurdod chi ac eraill pan ddaw i roi cymorth</w:t>
      </w:r>
    </w:p>
    <w:p>
      <w:pPr>
        <w:numPr>
          <w:ilvl w:val="0"/>
          <w:numId w:val="3"/>
        </w:numPr>
      </w:pPr>
      <w:r>
        <w:t>y safonau ymddygiad a ddisgwylir gennych chi o fewn eich amgylchedd waith</w:t>
      </w:r>
    </w:p>
    <w:p>
      <w:pPr>
        <w:numPr>
          <w:ilvl w:val="0"/>
          <w:numId w:val="3"/>
        </w:numPr>
      </w:pPr>
      <w:r>
        <w:t>gweithdrefnau apelio a chwynion eich sefydliad</w:t>
      </w:r>
    </w:p>
    <w:p>
      <w:pPr>
        <w:numPr>
          <w:ilvl w:val="0"/>
          <w:numId w:val="3"/>
        </w:numPr>
      </w:pPr>
      <w:r>
        <w:t>yr amrywiaeth o amseroedd ar gyfer cyflawni gwasanaethau a gynigir ac sy'n fasnachol hyfyw</w:t>
      </w:r>
    </w:p>
    <w:p>
      <w:pPr>
        <w:numPr>
          <w:ilvl w:val="0"/>
          <w:numId w:val="3"/>
        </w:numPr>
      </w:pPr>
      <w:r>
        <w:t>sut gall defnyddio'r Safonau Galwedigaethol Cenedlaethol fod o gymorth i chi ar gyfer nodi eich anghenion datblygiad</w:t>
      </w:r>
    </w:p>
    <w:p>
      <w:pPr>
        <w:numPr>
          <w:ilvl w:val="0"/>
          <w:numId w:val="3"/>
        </w:numPr>
      </w:pPr>
      <w:r>
        <w:t>sut i gadw ymwybyddiaeth o dueddiadau cyfredol a datblygiadau o fewn y diwydiant a rhai sy'n datblygu a pham bod hyn yn bwysig</w:t>
      </w:r>
    </w:p>
    <w:p>
      <w:pPr>
        <w:numPr>
          <w:ilvl w:val="0"/>
          <w:numId w:val="3"/>
        </w:numPr>
      </w:pPr>
      <w:r>
        <w:t>pwysigrwydd defnyddio a diweddaru eich cynllun personol eich hun yn barhaus</w:t>
      </w:r>
    </w:p>
    <w:p>
      <w:pPr>
        <w:numPr>
          <w:ilvl w:val="0"/>
          <w:numId w:val="3"/>
        </w:numPr>
      </w:pPr>
      <w:r>
        <w:t>pam bod cydberthnasau cytûn yn y gwaith yn bwysig</w:t>
      </w:r>
    </w:p>
    <w:p>
      <w:pPr>
        <w:numPr>
          <w:ilvl w:val="0"/>
          <w:numId w:val="3"/>
        </w:numPr>
      </w:pPr>
      <w:r>
        <w:t>sut i ymateb yn gadarnhaol i adolygiadau ac adborth a pham bod hyn yn bwysig</w:t>
      </w:r>
    </w:p>
    <w:p>
      <w:pPr>
        <w:numPr>
          <w:ilvl w:val="0"/>
          <w:numId w:val="3"/>
        </w:numPr>
      </w:pPr>
      <w:r>
        <w:t>sut i gefnogi ffyrdd cydweithredol o weithio</w:t>
      </w:r>
    </w:p>
    <w:p>
      <w:pPr>
        <w:numPr>
          <w:ilvl w:val="0"/>
          <w:numId w:val="3"/>
        </w:numPr>
      </w:pPr>
      <w:r>
        <w:t>sut i reoli eich amser yn effeithiol</w:t>
      </w:r>
    </w:p>
    <w:p>
      <w:pPr>
        <w:numPr>
          <w:ilvl w:val="0"/>
          <w:numId w:val="3"/>
        </w:numPr>
      </w:pPr>
      <w:r>
        <w:t>i bwy dylech adrodd pan 'rydych yn cael trafferthion yn gweithio gydag eraill</w:t>
      </w:r>
    </w:p>
    <w:p>
      <w:pPr>
        <w:numPr>
          <w:ilvl w:val="0"/>
          <w:numId w:val="3"/>
        </w:numPr>
      </w:pPr>
      <w:r>
        <w:t>sut i ddelio gyda thrafferthion mewn cydberthnasau a gwrthdrawiadau pan yn gweithio gydag eraill</w:t>
      </w:r>
    </w:p>
    <w:p>
      <w:pPr>
        <w:numPr>
          <w:ilvl w:val="0"/>
          <w:numId w:val="3"/>
        </w:numPr>
      </w:pPr>
      <w:r>
        <w:t>y sgiliau holi a gwrando yr ydych eu hangen er mwyn dod o hyd i wybodaeth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Cyfleoedd i ddysgu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gan gydweithwyr a phobl berthnasol eraill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cymryd rhan weithgar mewn gweithgareddau hyfforddiant a datblygu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cymryd rhan weithgar mewn gweithgareddau cyfundrefnol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Targedau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cynhyrchiant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datblygiad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Cymorth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un i un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mewn grŵp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SKAHDBRBNST1, SKAHDBRBNS1, SKAHDBR1, SKAHD1, SKAHD2</w:t>
      </w:r>
    </w:p>
    <w:p>
      <w:pPr/>
      <w:r>
        <w:rPr>
          <w:lang w:val="en-GB"/>
        </w:rPr>
        <w:t>SKAHDBR2, SKAHDBR3, SKAHDBR4, SKAHDBR5,</w:t>
      </w:r>
    </w:p>
    <w:p>
      <w:pPr/>
      <w:r>
        <w:rPr>
          <w:lang w:val="en-GB"/>
        </w:rPr>
        <w:t>SKAHDBR6, SKAHDBR7, SKAHDBR8, SKAHDBR9, SKAHDBR10,</w:t>
      </w:r>
    </w:p>
    <w:p>
      <w:pPr/>
      <w:r>
        <w:rPr>
          <w:lang w:val="en-GB"/>
        </w:rPr>
        <w:t>SKAHDBR11, SKAHDBR12, SKAHDBR13, SKAHDBR14,</w:t>
      </w:r>
    </w:p>
    <w:p>
      <w:pPr/>
      <w:r>
        <w:rPr>
          <w:lang w:val="en-GB"/>
        </w:rPr>
        <w:t>SKAHDBR15, SKAHDB16, SKAHDB19, SKAHDB20, SKAHDB21, SKABR5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SKAG3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Trinwyr gwallt a Galwedigaethau Cysylltiedig, Therapydd Harddwch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 a barbro, Therapi Harddwch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Cyfrannu tuag at ddatblygiad cydberthynasau effeithiol yn y gwaith, therapyddion harddwch, trin gwallt a barbro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7DB0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1205C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AA770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e6c7cf2b36f416a" /><Relationship Type="http://schemas.openxmlformats.org/officeDocument/2006/relationships/numbering" Target="/word/numbering.xml" Id="R494f226864a24d21" /><Relationship Type="http://schemas.openxmlformats.org/officeDocument/2006/relationships/settings" Target="/word/settings.xml" Id="Rfd7ad4d236294039" /><Relationship Type="http://schemas.openxmlformats.org/officeDocument/2006/relationships/image" Target="/word/media/9c863feb-540a-459a-9c5a-ede56591fa04.png" Id="Rf9b2f6efe4674ac3" /></Relationships>
</file>