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dcd41f82264ff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FSPGI20</w:t>
            </w:r>
            <w:r>
              <w:rPr>
                <w:b/>
              </w:rPr>
              <w:br/>
            </w:r>
            <w:r>
              <w:rPr>
                <w:b/>
              </w:rPr>
              <w:t>Prosesu adnewyddiadau yswiriant uniongyrchol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0fc6107ce9e44a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phrosesu adnewyddiadau yswiriant uniongyrchol. Bydd eich gwaith yn cynnwys prosesu adnewyddiadau uniongyrchol, sy'n syrthio o fewn eich awdurdod, gyda nodweddion sy'n dangos y gallai fod angen tansgrifennu o'r newydd. Gall hyn gynnwys rhai lle gwnaed hawliadau neu lle mae newidiadau o ran amgylchiadau. Byddwch yn casglu gwybodaeth gan y cwsmer ac yn sicrhau eglurhad yn ei chylch. Byddwch yn gwahodd adnewyddiadau ac yn cyflwyno'r dogfennau gofynnol i gydymffurfio â'r ddeddfwriaeth a'r rheoliadau. Bydd angen i chi gyflwyno gwybodaeth yn glir ac yn gryno.</w:t>
      </w:r>
    </w:p>
    <w:p>
      <w:pPr/>
      <w:r>
        <w:rPr>
          <w:lang w:val="en-GB"/>
        </w:rPr>
        <w:t>Bydd y safon hon yn addas i chi os ydych chi'n gweithio i yswiriwr neu ganolwr, neu sefydliad arall sydd ag awdurdod dirprwyedig.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Delio gyda'r adnewyddiadau hynny sydd o fewn eich lefel chi o awdurdod, a throsglwyddo eraill i'r person priodol</w:t>
      </w:r>
    </w:p>
    <w:p>
      <w:pPr>
        <w:numPr>
          <w:ilvl w:val="0"/>
          <w:numId w:val="1"/>
        </w:numPr>
      </w:pPr>
      <w:r>
        <w:t>Delio gydag adnewyddiadau sydd i ddod o fewn y terfynau amser sy'n ofynnol gan eich sefydliad a'r rheoleiddiwr</w:t>
      </w:r>
    </w:p>
    <w:p>
      <w:pPr>
        <w:numPr>
          <w:ilvl w:val="0"/>
          <w:numId w:val="1"/>
        </w:numPr>
      </w:pPr>
      <w:r>
        <w:t>Adnabod unrhyw nodweddion sy'n dangos y dylid tansgrifennu o'r newydd, yn unol â gweithdrefnau eich sefydliad</w:t>
      </w:r>
    </w:p>
    <w:p>
      <w:pPr>
        <w:numPr>
          <w:ilvl w:val="0"/>
          <w:numId w:val="1"/>
        </w:numPr>
      </w:pPr>
      <w:r>
        <w:t>Casglu gwybodaeth neu ddogfennaeth ddigonol sy'n ofynnol i symud ymlaen a phenderfynu a ddylid derbyn neu wrthod adnewyddiadau</w:t>
      </w:r>
    </w:p>
    <w:p>
      <w:pPr>
        <w:numPr>
          <w:ilvl w:val="0"/>
          <w:numId w:val="1"/>
        </w:numPr>
      </w:pPr>
      <w:r>
        <w:t>Egluro unrhyw wybodaeth sy'n aneglur a chasglu gwybodaeth ychwanegol lle bo angen, yn unol â gweithdrefnau eich sefydliad</w:t>
      </w:r>
    </w:p>
    <w:p>
      <w:pPr>
        <w:numPr>
          <w:ilvl w:val="0"/>
          <w:numId w:val="1"/>
        </w:numPr>
      </w:pPr>
      <w:r>
        <w:t>Penderfynu ar effaith penderfyniad i wrthod adnewyddu ar eraill, a sicrhau bod rhybudd digonol yn cael ei roi</w:t>
      </w:r>
    </w:p>
    <w:p>
      <w:pPr>
        <w:numPr>
          <w:ilvl w:val="0"/>
          <w:numId w:val="1"/>
        </w:numPr>
      </w:pPr>
      <w:r>
        <w:t>Paratoi dogfennaeth neu ohebiaeth yn unol â gweithdrefnau eich sefydliad</w:t>
      </w:r>
    </w:p>
    <w:p>
      <w:pPr>
        <w:numPr>
          <w:ilvl w:val="0"/>
          <w:numId w:val="1"/>
        </w:numPr>
      </w:pPr>
      <w:r>
        <w:t>Cyfeirio unrhyw sefyllfaoedd y tu allan i lefel eich awdurdod at y bobl neu'r adrannau priodol, yn unol â gweithdrefnau eich sefydliad</w:t>
      </w:r>
    </w:p>
    <w:p>
      <w:pPr>
        <w:numPr>
          <w:ilvl w:val="0"/>
          <w:numId w:val="1"/>
        </w:numPr>
      </w:pPr>
      <w:r>
        <w:t>Gwahodd adnewyddu risgiau a chadarnhau unrhyw newidiadau i'r telerau a'r amodau</w:t>
      </w:r>
    </w:p>
    <w:p>
      <w:pPr>
        <w:numPr>
          <w:ilvl w:val="0"/>
          <w:numId w:val="1"/>
        </w:numPr>
      </w:pPr>
      <w:r>
        <w:t>Cadw cofnodion cywir a chyflawn, yn unol â gweithdrefnau eich sefydliad</w:t>
      </w:r>
    </w:p>
    <w:p>
      <w:pPr>
        <w:numPr>
          <w:ilvl w:val="0"/>
          <w:numId w:val="1"/>
        </w:numPr>
      </w:pPr>
      <w:r>
        <w:t>Diweddaru neu gwblhau unrhyw gofnodion neu gronfeydd data ychwanegol sy'n ofynnol, yn unol â gweithdrefnau eich sefydliad</w:t>
      </w:r>
    </w:p>
    <w:p>
      <w:pPr>
        <w:numPr>
          <w:ilvl w:val="0"/>
          <w:numId w:val="1"/>
        </w:numPr>
      </w:pPr>
      <w:r>
        <w:t>Cydymffurfio â gofynion cydymffurfio cyfreithiol a rheoliadol, rheoliadau'r diwydiant,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Egwyddorion a rheoliadau yswiriant a chyfreithiol perthnasol sy'n effeithio ar eich gweithgareddau</w:t>
      </w:r>
    </w:p>
    <w:p>
      <w:pPr>
        <w:numPr>
          <w:ilvl w:val="0"/>
          <w:numId w:val="2"/>
        </w:numPr>
      </w:pPr>
      <w:r>
        <w:t>Strwythur y farchnad yswiriant a rolau a chyfrifoldebau'r amrywiol bartïon sy'n rhan ohoni sy'n effeithio ar eich gweithgareddau</w:t>
      </w:r>
    </w:p>
    <w:p>
      <w:pPr>
        <w:numPr>
          <w:ilvl w:val="0"/>
          <w:numId w:val="2"/>
        </w:numPr>
      </w:pPr>
      <w:r>
        <w:t>Cwmpas y polisi, y telerau a'r amodau sy'n berthnasol i'ch gwaith, gan gynnwys estyniadau neu gyfyngiadau safonol</w:t>
      </w:r>
    </w:p>
    <w:p>
      <w:pPr>
        <w:numPr>
          <w:ilvl w:val="0"/>
          <w:numId w:val="2"/>
        </w:numPr>
      </w:pPr>
      <w:r>
        <w:t>Safonau a gweithdrefnau gwasanaeth cwsmeriaid eich sefydliad, gan gynnwys y rhai ar gyfer delio gyda chwynion</w:t>
      </w:r>
    </w:p>
    <w:p>
      <w:pPr>
        <w:numPr>
          <w:ilvl w:val="0"/>
          <w:numId w:val="2"/>
        </w:numPr>
      </w:pPr>
      <w:r>
        <w:t>Ffynonellau gwybodaeth a chyngor</w:t>
      </w:r>
    </w:p>
    <w:p>
      <w:pPr>
        <w:numPr>
          <w:ilvl w:val="0"/>
          <w:numId w:val="2"/>
        </w:numPr>
      </w:pPr>
      <w:r>
        <w:t>Terfynau eich awdurdod a'r camau sy'n ofynnol pan fydd adnewyddiad yn syrthio y tu allan i'r terfynau hynny</w:t>
      </w:r>
    </w:p>
    <w:p>
      <w:pPr>
        <w:numPr>
          <w:ilvl w:val="0"/>
          <w:numId w:val="2"/>
        </w:numPr>
      </w:pPr>
      <w:r>
        <w:t>Gweithdrefnau eich sefydliad ar gyfer rhoi yswiriant, cyhyd â bod yr amodau'n cael eu derbyn</w:t>
      </w:r>
    </w:p>
    <w:p>
      <w:pPr>
        <w:numPr>
          <w:ilvl w:val="0"/>
          <w:numId w:val="2"/>
        </w:numPr>
      </w:pPr>
      <w:r>
        <w:t>Sut mae cael mynediad i gofnodion cwsmeriaid sydd eisoes yn bodoli</w:t>
      </w:r>
    </w:p>
    <w:p>
      <w:pPr>
        <w:numPr>
          <w:ilvl w:val="0"/>
          <w:numId w:val="2"/>
        </w:numPr>
      </w:pPr>
      <w:r>
        <w:t>Polisi a gweithdrefnau eich sefydliad ar gyfer cyfathrebu â chwsmeriaid</w:t>
      </w:r>
    </w:p>
    <w:p>
      <w:pPr>
        <w:numPr>
          <w:ilvl w:val="0"/>
          <w:numId w:val="2"/>
        </w:numPr>
      </w:pPr>
      <w:r>
        <w:t>Sut mae cymhwyso meini prawf tansgrifennu gan ddefnyddio systemau wedi'u hawtomeiddio neu â llaw</w:t>
      </w:r>
    </w:p>
    <w:p>
      <w:pPr>
        <w:numPr>
          <w:ilvl w:val="0"/>
          <w:numId w:val="2"/>
        </w:numPr>
      </w:pPr>
      <w:r>
        <w:t>Gweithdrefnau eich sefydliad ar gyfer cyflwyno dogfennau adnewyddu</w:t>
      </w:r>
    </w:p>
    <w:p>
      <w:pPr>
        <w:numPr>
          <w:ilvl w:val="0"/>
          <w:numId w:val="2"/>
        </w:numPr>
      </w:pPr>
      <w:r>
        <w:t>Egwyddorion a rheoliadau cyfreithiol perthnasol sy'n effeithio ar eich gweithgareddau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defnyddio gwybodaeth yn effeithiol, yn effeithlon ac er lles pennaf y cleient a'r yswiriwr</w:t>
      </w:r>
    </w:p>
    <w:p>
      <w:pPr>
        <w:numPr>
          <w:ilvl w:val="0"/>
          <w:numId w:val="3"/>
        </w:numPr>
      </w:pPr>
      <w:r>
        <w:t>Rydych yn arddangos dealltwriaeth o bobl eraill ac yn delio gyda nhw mewn modd proffesiynol</w:t>
      </w:r>
    </w:p>
    <w:p>
      <w:pPr>
        <w:numPr>
          <w:ilvl w:val="0"/>
          <w:numId w:val="3"/>
        </w:numPr>
      </w:pPr>
      <w:r>
        <w:t>Rydych yn mabwysiadu agwedd ymchwilgar i gasglu manylion gofynnol sy'n hanfodol i'ch gwaith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FSPGI20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Yswiriant Cyffredinol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Hawliad yswiriant; polisi yswiriant; polisïau; hawliad; hawlydd; setliad; wedi'i yswirio; heb ei yswirio; hysbysiad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D3A28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AA3A06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256C4FF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9c4dde3a4774d4b" /><Relationship Type="http://schemas.openxmlformats.org/officeDocument/2006/relationships/numbering" Target="/word/numbering.xml" Id="Rd5e272b24f9d4e4c" /><Relationship Type="http://schemas.openxmlformats.org/officeDocument/2006/relationships/settings" Target="/word/settings.xml" Id="R60a6d6ea2e8f44bb" /><Relationship Type="http://schemas.openxmlformats.org/officeDocument/2006/relationships/image" Target="/word/media/6e9e13f2-c0fe-4099-bb6e-c02f8c3516b6.png" Id="Rd0fc6107ce9e44af" /></Relationships>
</file>