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3451a1941f4c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FSPIO09</w:t>
            </w:r>
            <w:r>
              <w:rPr>
                <w:b/>
              </w:rPr>
              <w:br/>
            </w:r>
            <w:r>
              <w:rPr>
                <w:b/>
              </w:rPr>
              <w:t>Masnachau Proses (Setliad Byd-eang)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351063881c04b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phrosesau ym myd masnach. Mae'n cwmpasu gwaith cipio masnach. Mae'n cynnwys monitro cyfarwyddiadau sy'n dod i law ynghylch masnach electronig, a'u hatgyweirio yn ôl y galw. Rhaid hefyd i unrhyw gyfarwyddiadau ymarferol ynghylch sicrwydd gael eu prosesu'n gywir, gan ofyn am sefydlu asedau yn ôl y gofyn.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Mae rheoli amser yn effeithiol yn allweddol i'r uned hon, a rhaid monitro pob tasg yn effeithiol er mwyn sicrhau eu bod yn cael eu cwblhau'n brydlon. Bydd angen i chi gasglu a rheoli gwybodaeth yn effeithiol, yn effeithlon ac yn foesegol, gan roi sylw i fanylion sy'n hanfodol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Monitro cyfarwyddiadau a dderbynnir yn electronig, yn unol â gweithdrefnau eich sefydliad</w:t>
      </w:r>
    </w:p>
    <w:p>
      <w:pPr>
        <w:numPr>
          <w:ilvl w:val="0"/>
          <w:numId w:val="1"/>
        </w:numPr>
      </w:pPr>
      <w:r>
        <w:t>Atgyweirio cyfarwyddiadau pan fydd angen, i sicrhau eu bod yn gyflawn ac yn cael eu prosesu'n unol â gweithdrefnau eich sefydliad</w:t>
      </w:r>
    </w:p>
    <w:p>
      <w:pPr>
        <w:numPr>
          <w:ilvl w:val="0"/>
          <w:numId w:val="1"/>
        </w:numPr>
      </w:pPr>
      <w:r>
        <w:t>Prosesu cyfarwyddiadau elfennau sicrwydd ymarferol, gan wirio bod cofnodion cleientiaid yn gyflawn, yn unol â gweithdrefnau eich sefydliad</w:t>
      </w:r>
    </w:p>
    <w:p>
      <w:pPr>
        <w:numPr>
          <w:ilvl w:val="0"/>
          <w:numId w:val="1"/>
        </w:numPr>
      </w:pPr>
      <w:r>
        <w:t>Gofyn am sefydlu asedau, pan fydd angen, i sicrhau bod yr holl fasnach a dderbynnir yn gallu cael ei brosesu, a bod amcanion yr adran yn cael eu cyflawni</w:t>
      </w:r>
    </w:p>
    <w:p>
      <w:pPr>
        <w:numPr>
          <w:ilvl w:val="0"/>
          <w:numId w:val="1"/>
        </w:numPr>
      </w:pPr>
      <w:r>
        <w:t>Olrhain perfformiad pob un o'r tasgau a neilltuwyd i chi, er mwyn sicrhau eu bod yn gweithredu'n unol â gweithdrefnau eich sefydliad</w:t>
      </w:r>
    </w:p>
    <w:p>
      <w:pPr>
        <w:numPr>
          <w:ilvl w:val="0"/>
          <w:numId w:val="1"/>
        </w:numPr>
      </w:pPr>
      <w:r>
        <w:t>Gwirio bod manylion unrhyw broblemau neu oedi wrth brosesu cyfarwyddiadau yn cael eu hadrodd i'r awdurdod perthnasol</w:t>
      </w:r>
    </w:p>
    <w:p>
      <w:pPr>
        <w:numPr>
          <w:ilvl w:val="0"/>
          <w:numId w:val="1"/>
        </w:numPr>
      </w:pPr>
      <w:r>
        <w:t>Adrodd am yr holl waith sydd heb ei brosesu ac sy'n cael ei gario drosodd yn feunyddiol,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 Y fframwaith rheoliadol mewn perthynas â phrosesu masnach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Pwysigrwydd prosesu masnach yn gywir i'ch cleientiaid ac i'ch cwmni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Pwysigrwydd y canlynol a sut mae dangos dealltwriaeth ohonynt: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sylw i fanylion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awydd am ragoriaeth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agwedd gydwybodol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3.4 agwedd ragweithiol at eich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3.5 defnyddio'r disgresiwn sy'n ddisgwyliedig gennych yn eich swydd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3.6 trefnu eich gwaith a chanolbwyntio eich sylw er mwyn cadw at derfynau amser caeth a chyflawni disgwyliadau cleientiaid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3.7 gweithio fel aelod o dîm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3.8 hyblygrwydd o ran cyflawni eich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3.9 etheg gref o ran gwasanaeth i gleientiaid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 meddalwedd a ddefnyddir yn eich swydd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 risgiau gweithrediadol ac o ran enw da sy'n gysylltiedig â'r gwaith rydych chi'n ei wneud a sut mae eu hosgoi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Y gweithdrefnau adrannol y mae'n rhaid i chi eu dilyn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Gweithdrefnau eich cwmni ar gyfer cyfathrebu ag adrannau eraill ac adrodd iddyn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Y cofnodion y mae'n rhaid i chi eu cadw a'r terfynau amser y mae'n rhaid i chi adrodd oddi mewn iddynt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Sut mae gofynion eich sefydliad yng nghyswllt cymhwyso codau, cyfreithiau a gofynion rheoliadol, gan gynnwys safonau moesegol, yn effeithio ar eich gweithgareddau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Rydych yn ymfalchïo mewn cyflawni gwaith o ansawdd uchel</w:t>
      </w:r>
    </w:p>
    <w:p>
      <w:pPr>
        <w:numPr>
          <w:ilvl w:val="0"/>
          <w:numId w:val="2"/>
        </w:numPr>
      </w:pPr>
      <w:r>
        <w:t>Rydych yn gweithredu oddi mewn i derfynau eich awdurdod</w:t>
      </w:r>
    </w:p>
    <w:p>
      <w:pPr>
        <w:numPr>
          <w:ilvl w:val="0"/>
          <w:numId w:val="2"/>
        </w:numPr>
      </w:pPr>
      <w:r>
        <w:t>Rydych yn gweithio mewn modd proffesiynol, cydweithredol, gan gefnogi'ch gilydd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FSPIO09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Buddsoddi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Buddsoddi; gweinyddiaeth buddsoddiadau; y farchnad fuddsoddi; data buddsoddiadau; data'r farchnad; buddsoddiadau; perfformiad buddsoddiadau; perfformiad y farchnad; asedau; cwmni buddsoddi; rheoli cronfeydd; gwasanaethau ariannol; daliadau ariannol; cydymffurfio; buddsoddwyr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5D8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10AEB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7cd0b3e4214a1c" /><Relationship Type="http://schemas.openxmlformats.org/officeDocument/2006/relationships/numbering" Target="/word/numbering.xml" Id="Rd137d7f5734a43a4" /><Relationship Type="http://schemas.openxmlformats.org/officeDocument/2006/relationships/settings" Target="/word/settings.xml" Id="Rb2adffd5953f434c" /><Relationship Type="http://schemas.openxmlformats.org/officeDocument/2006/relationships/image" Target="/word/media/b59b6371-1f02-4038-81c2-949d9149aefb.png" Id="Rd351063881c04b2e" /></Relationships>
</file>