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3e0b769dec4f7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FSPFCC02</w:t>
            </w:r>
            <w:r>
              <w:rPr>
                <w:b/>
              </w:rPr>
              <w:br/>
            </w:r>
            <w:r>
              <w:rPr>
                <w:b/>
              </w:rPr>
              <w:t>Cynllunio a threfnu eich gwaith mewn amgylchedd gwasanaethau ariannol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c36328a22e640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chynllunio a threfnu eich gwaith eich hun, yn ogystal â sut rydych chi'n gweithio gydag eraill. Byddwch yn cynllunio ac yn blaenoriaethu eich gwaith, ac yn sicrhau bod amcanion yn cael eu cyflawni. Bydd disgwyl i chi gyfranogi'n gadarnhaol ac yn adeiladol er mwyn cyflawni'r allbynnau angenrheidiol. Bydd rhaid i chi reoli eich gwaith yn effeithiol bob amser, a bydd angen i chi ryngweithio ag eraill er mwyn cyflawni canlyniadau.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blaenoriaethu eich gwaith i sicrhau bod amcanion gwaith yn cael eu cyflawni</w:t>
      </w:r>
    </w:p>
    <w:p>
      <w:pPr>
        <w:numPr>
          <w:ilvl w:val="0"/>
          <w:numId w:val="1"/>
        </w:numPr>
      </w:pPr>
      <w:r>
        <w:t>Gwirio bod gennych chi'r holl adnoddau angenrheidiol i gwblhau gwaith a chynhyrchu'r allbynnau gofynnol</w:t>
      </w:r>
    </w:p>
    <w:p>
      <w:pPr>
        <w:numPr>
          <w:ilvl w:val="0"/>
          <w:numId w:val="1"/>
        </w:numPr>
      </w:pPr>
      <w:r>
        <w:t>Adrodd am unrhyw anawsterau o ran y gwaith a'u trafod gyda'r bobl briodol, yn unol â gweithdrefnau eich sefydliad</w:t>
      </w:r>
    </w:p>
    <w:p>
      <w:pPr>
        <w:numPr>
          <w:ilvl w:val="0"/>
          <w:numId w:val="1"/>
        </w:numPr>
      </w:pPr>
      <w:r>
        <w:t>Ceisio cyngor yn ôl y galw i ymateb i ofynion gwaith a chwblhau gwaith at y safonau gofynnol</w:t>
      </w:r>
    </w:p>
    <w:p>
      <w:pPr>
        <w:numPr>
          <w:ilvl w:val="0"/>
          <w:numId w:val="1"/>
        </w:numPr>
      </w:pPr>
      <w:r>
        <w:t>Cydweithredu â chydweithwyr, a chynnig cymorth iddynt, i'w helpu i gyflawni amcanion gwaith</w:t>
      </w:r>
    </w:p>
    <w:p>
      <w:pPr>
        <w:numPr>
          <w:ilvl w:val="0"/>
          <w:numId w:val="1"/>
        </w:numPr>
      </w:pPr>
      <w:r>
        <w:t>Cyflawni ymrwymiadau gwaith a wnaed i gydweithwyr eraill lle bynnag y bo modd</w:t>
      </w:r>
    </w:p>
    <w:p>
      <w:pPr>
        <w:numPr>
          <w:ilvl w:val="0"/>
          <w:numId w:val="1"/>
        </w:numPr>
      </w:pPr>
      <w:r>
        <w:t>Rhoi gwybod i gydweithwyr am unrhyw anawsterau wrth gyflawni ymrwymiadau gwaith</w:t>
      </w:r>
    </w:p>
    <w:p>
      <w:pPr>
        <w:numPr>
          <w:ilvl w:val="0"/>
          <w:numId w:val="1"/>
        </w:numPr>
      </w:pPr>
      <w:r>
        <w:t>Gwirio sut rydych chi'n defnyddio eich amser yn y gwaith a nodi gwelliannau posibl yn unol â gweithdrefnau eich sefydliad</w:t>
      </w:r>
    </w:p>
    <w:p>
      <w:pPr>
        <w:numPr>
          <w:ilvl w:val="0"/>
          <w:numId w:val="1"/>
        </w:numPr>
      </w:pPr>
      <w:r>
        <w:t>Cefnogi cydweithwyr a delio gyda nhw mewn modd proffesiynol, yn unol â gweithdrefnau eich sefydliad</w:t>
      </w:r>
    </w:p>
    <w:p>
      <w:pPr>
        <w:numPr>
          <w:ilvl w:val="0"/>
          <w:numId w:val="1"/>
        </w:numPr>
      </w:pPr>
      <w:r>
        <w:t>Defnyddio arddulliau cyfathrebu priodol ar gyfer gwahanol bobl a sefyllfaoedd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anawsterau y gallech eu hwynebu a allai effeithio ar eich cynlluniau gwaith</w:t>
      </w:r>
    </w:p>
    <w:p>
      <w:pPr>
        <w:numPr>
          <w:ilvl w:val="0"/>
          <w:numId w:val="2"/>
        </w:numPr>
      </w:pPr>
      <w:r>
        <w:t>Y bobl y dylech chi roi gwybod iddynt am broblemau wrth reoli gwaith neu faterion cysylltiedig â'r tîm</w:t>
      </w:r>
    </w:p>
    <w:p>
      <w:pPr>
        <w:numPr>
          <w:ilvl w:val="0"/>
          <w:numId w:val="2"/>
        </w:numPr>
      </w:pPr>
      <w:r>
        <w:t>Diben, gwerth a phwysigrwydd trefnu eich gwaith eich hun yn effeithiol</w:t>
      </w:r>
    </w:p>
    <w:p>
      <w:pPr>
        <w:numPr>
          <w:ilvl w:val="0"/>
          <w:numId w:val="2"/>
        </w:numPr>
      </w:pPr>
      <w:r>
        <w:t>Sut mae rheoli eich amser yn effeithiol</w:t>
      </w:r>
    </w:p>
    <w:p>
      <w:pPr>
        <w:numPr>
          <w:ilvl w:val="0"/>
          <w:numId w:val="2"/>
        </w:numPr>
      </w:pPr>
      <w:r>
        <w:t>Yr offer cynllunio gwaith sydd ar gael i chi eu defnyddio</w:t>
      </w:r>
    </w:p>
    <w:p>
      <w:pPr>
        <w:numPr>
          <w:ilvl w:val="0"/>
          <w:numId w:val="2"/>
        </w:numPr>
      </w:pPr>
      <w:r>
        <w:t>Yr adnoddau y mae arnoch eu hangen i reoli eich gwaith</w:t>
      </w:r>
    </w:p>
    <w:p>
      <w:pPr>
        <w:numPr>
          <w:ilvl w:val="0"/>
          <w:numId w:val="2"/>
        </w:numPr>
      </w:pPr>
      <w:r>
        <w:t>Y broses gynllunio ehangach y mae eich cynlluniau unigol yn gysylltiedig â hi</w:t>
      </w:r>
    </w:p>
    <w:p>
      <w:pPr>
        <w:numPr>
          <w:ilvl w:val="0"/>
          <w:numId w:val="2"/>
        </w:numPr>
      </w:pPr>
      <w:r>
        <w:t>Gan bwy mae ceisio help pan fydd angen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gweithio'n effeithlon ac yn effeithiol</w:t>
      </w:r>
    </w:p>
    <w:p>
      <w:pPr>
        <w:numPr>
          <w:ilvl w:val="0"/>
          <w:numId w:val="3"/>
        </w:numPr>
      </w:pPr>
      <w:r>
        <w:t>Rydych yn ystyried pa effaith mae eich ymddygiad yn ei chael ar eraill</w:t>
      </w:r>
    </w:p>
    <w:p>
      <w:pPr>
        <w:numPr>
          <w:ilvl w:val="0"/>
          <w:numId w:val="3"/>
        </w:numPr>
      </w:pPr>
      <w:r>
        <w:t>Rydych yn ceisio deall anghenion pobl eraill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FSPFCC02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Cymwyseddau Craidd Gwasanaethau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Hunan-ddatblygiad; amcanion gwaith; gwaith tîm; rôl gwaith; amcanion; perthnasoedd gwaith; cyfathrebu; cydweithwyr; rheoliadol; polisi; gweithdrefn; cydymffurfio; diffyg cydymffurfio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59EFB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3A0D2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AEB3A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1e7b8afba0d466b" /><Relationship Type="http://schemas.openxmlformats.org/officeDocument/2006/relationships/numbering" Target="/word/numbering.xml" Id="R4066c6fa576a4bdb" /><Relationship Type="http://schemas.openxmlformats.org/officeDocument/2006/relationships/settings" Target="/word/settings.xml" Id="R42da4b65a18f4ecb" /><Relationship Type="http://schemas.openxmlformats.org/officeDocument/2006/relationships/image" Target="/word/media/6dc1381e-d1b0-438b-85f1-47131e03b1cb.png" Id="Rdc36328a22e64033" /></Relationships>
</file>