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91dce5f1ba4c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FSPAMFPI06</w:t>
            </w:r>
            <w:r>
              <w:rPr>
                <w:b/>
              </w:rPr>
              <w:br/>
            </w:r>
            <w:r>
              <w:rPr>
                <w:b/>
              </w:rPr>
              <w:t>Cwblhau adroddiadau ar gyfer cleientiaid morgeisi neu gynllunio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bc9ea4547e445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chwblhau adroddiadau cymhleth eu natur yn gywir, a mynd ati'n rhagweithiol i baratoi prisiadau a llythyrau addasrwydd yn unol â gofynion y cynllunydd ariannol neu'r ymgynghorydd morgeisi. Mae hyn yn golygu sefydlu eich meysydd cyfrifoldeb, ac wedyn cynllunio a nodi'r wybodaeth gymhleth berthnasol a fydd yn eich galluogi i gwblhau'r adroddiad. Rhaid i chi fedru ychwanegu at yr adroddiadau gyda dogfennau a llenyddiaeth ategol, a sicrhau bod gwybodaeth am gleientiaid yn cael ei storio a'i hadalw yn unol â gofynion eich sefydliad. Bydd angen i chi fod yn drefnus ac yn systematig yn eich agwedd at waith a sicrhau bod gennych yr wybodaeth ddiweddaraf ynghylch anghenion gwybodaeth cydweithwyr a chwilio am ffyrdd i'w cynorthwyo. Bydd angen hefyd i chi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eich cyfraniad i baratoi adroddiadau cyflawn gyda'r cynllunydd ariannol neu'r ymgynghorydd morgeisi</w:t>
      </w:r>
    </w:p>
    <w:p>
      <w:pPr>
        <w:numPr>
          <w:ilvl w:val="0"/>
          <w:numId w:val="1"/>
        </w:numPr>
      </w:pPr>
      <w:r>
        <w:t>Cynllunio'r wybodaeth y bydd arnoch ei hangen ar gyfer adroddiadau gan ddefnyddio ffynonellau priodol sydd wedi'u diweddaru</w:t>
      </w:r>
    </w:p>
    <w:p>
      <w:pPr>
        <w:numPr>
          <w:ilvl w:val="0"/>
          <w:numId w:val="1"/>
        </w:numPr>
      </w:pPr>
      <w:r>
        <w:t>Nodi'r wybodaeth y bydd arnoch ei hangen ar gyfer adroddiadau gan ddefnyddio ffynonellau priodol sydd wedi'u diweddaru</w:t>
      </w:r>
    </w:p>
    <w:p>
      <w:pPr>
        <w:numPr>
          <w:ilvl w:val="0"/>
          <w:numId w:val="1"/>
        </w:numPr>
      </w:pPr>
      <w:r>
        <w:t>Nodi cynnwys perthnasol o wybodaeth a gawsoch i'ch galluogi i gwblhau adroddiadau</w:t>
      </w:r>
    </w:p>
    <w:p>
      <w:pPr>
        <w:numPr>
          <w:ilvl w:val="0"/>
          <w:numId w:val="1"/>
        </w:numPr>
      </w:pPr>
      <w:r>
        <w:t>Cwblhau adroddiadau yn unol â'ch cynllun a gofynion eich sefydliad</w:t>
      </w:r>
    </w:p>
    <w:p>
      <w:pPr>
        <w:numPr>
          <w:ilvl w:val="0"/>
          <w:numId w:val="1"/>
        </w:numPr>
      </w:pPr>
      <w:r>
        <w:t>Ychwanegu at adroddiadau i gleientiaid â dogfennau a llenyddiaeth ategol priodol</w:t>
      </w:r>
    </w:p>
    <w:p>
      <w:pPr>
        <w:numPr>
          <w:ilvl w:val="0"/>
          <w:numId w:val="1"/>
        </w:numPr>
      </w:pPr>
      <w:r>
        <w:t>Cynhyrchu prisiadau cleientiaid yn unol â gofynion y cynllunydd ariannol neu'r ymgynghorydd morgeisi</w:t>
      </w:r>
    </w:p>
    <w:p>
      <w:pPr>
        <w:numPr>
          <w:ilvl w:val="0"/>
          <w:numId w:val="1"/>
        </w:numPr>
      </w:pPr>
      <w:r>
        <w:t>Cadarnhau bod adroddiadau neu brisiadau a gwblhawyd wedi'u gwirio a'u hawdurdodi gan y cynllunydd ariannol neu'r ymgynghorydd morgeisi</w:t>
      </w:r>
    </w:p>
    <w:p>
      <w:pPr>
        <w:numPr>
          <w:ilvl w:val="0"/>
          <w:numId w:val="1"/>
        </w:numPr>
      </w:pPr>
      <w:r>
        <w:t>Gwirio bod cofnodion cyfrinachol yn cael eu storio a'u hadalw yn unol â gofynion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adroddiadau morgeisi a chynllunio ariannol a gynhyrchir gan eich sefydliad</w:t>
      </w:r>
    </w:p>
    <w:p>
      <w:pPr>
        <w:numPr>
          <w:ilvl w:val="0"/>
          <w:numId w:val="2"/>
        </w:numPr>
      </w:pPr>
      <w:r>
        <w:t>Y mathau o wybodaeth sydd ar gael i chi ar gyfer adroddiadau, a ble mae cael hyd i'r wybodaeth honno</w:t>
      </w:r>
    </w:p>
    <w:p>
      <w:pPr>
        <w:numPr>
          <w:ilvl w:val="0"/>
          <w:numId w:val="2"/>
        </w:numPr>
      </w:pPr>
      <w:r>
        <w:t>Pwysigrwydd cynllunio'r gwaith o lunio adroddiadau a nodi pa wybodaeth sy'n ofynnol ar gyfer adroddiadau ac fel tystiolaeth ategol</w:t>
      </w:r>
    </w:p>
    <w:p>
      <w:pPr>
        <w:numPr>
          <w:ilvl w:val="0"/>
          <w:numId w:val="2"/>
        </w:numPr>
      </w:pPr>
      <w:r>
        <w:t>Systemau a phrotocolau eich sefydliad ar gyfer ysgrifennu adroddiadau</w:t>
      </w:r>
    </w:p>
    <w:p>
      <w:pPr>
        <w:numPr>
          <w:ilvl w:val="0"/>
          <w:numId w:val="2"/>
        </w:numPr>
      </w:pPr>
      <w:r>
        <w:t>Y mathau o ddogfennau a llenyddiaeth ategol sy'n ofynnol i gyd-fynd ag adroddiadau</w:t>
      </w:r>
    </w:p>
    <w:p>
      <w:pPr>
        <w:numPr>
          <w:ilvl w:val="0"/>
          <w:numId w:val="2"/>
        </w:numPr>
      </w:pPr>
      <w:r>
        <w:t>Sut mae paratoi prisiadau fel sy'n ofynnol gan eich sefydliad</w:t>
      </w:r>
    </w:p>
    <w:p>
      <w:pPr>
        <w:numPr>
          <w:ilvl w:val="0"/>
          <w:numId w:val="2"/>
        </w:numPr>
      </w:pPr>
      <w:r>
        <w:t>Gweithdrefnau eich sefydliad ar gyfer storio ac adalw cofnodion cyfrinachol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>
        <w:numPr>
          <w:ilvl w:val="0"/>
          <w:numId w:val="2"/>
        </w:numPr>
      </w:pPr>
      <w:r>
        <w:t>Y fframwaith rheoliadol y mae eich sefydliad yn gweithredu oddi mewn iddo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broffesiynol ac yn gwrtais wrth ddelio gyda chleientiaid yn ogystal â chydweithwyr</w:t>
      </w:r>
    </w:p>
    <w:p>
      <w:pPr>
        <w:numPr>
          <w:ilvl w:val="0"/>
          <w:numId w:val="3"/>
        </w:numPr>
      </w:pPr>
      <w:r>
        <w:t>Rydych yn cadw gwybodaeth gyfrinachol yn ddiogel bob amser</w:t>
      </w:r>
    </w:p>
    <w:p>
      <w:pPr>
        <w:numPr>
          <w:ilvl w:val="0"/>
          <w:numId w:val="3"/>
        </w:numPr>
      </w:pPr>
      <w:r>
        <w:t>Rydych yn chwilio am ffyrdd o ddatrys problemau cymhleth</w:t>
      </w:r>
    </w:p>
    <w:p>
      <w:pPr>
        <w:numPr>
          <w:ilvl w:val="0"/>
          <w:numId w:val="3"/>
        </w:numPr>
      </w:pPr>
      <w:r>
        <w:t>Rydych yn cefnogi eraill i gyflawni amcanion cyffredin</w:t>
      </w:r>
    </w:p>
    <w:p>
      <w:pPr>
        <w:numPr>
          <w:ilvl w:val="0"/>
          <w:numId w:val="3"/>
        </w:numPr>
      </w:pPr>
      <w:r>
        <w:t>Rydych yn ymfalchïo mewn cyflawni gwaith o ansawdd uchel</w:t>
      </w:r>
    </w:p>
    <w:p>
      <w:pPr>
        <w:numPr>
          <w:ilvl w:val="0"/>
          <w:numId w:val="3"/>
        </w:numPr>
      </w:pPr>
      <w:r>
        <w:t>Rydych yn cyfeirio at gydweithwyr priodol, neu weithdrefnau eich sefydliad, os byddwch mewn amheuaeth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FSPAMFPI06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Gweinyddiaeth ar gyfer Cyfryngwyr Morgeisi a/neu Gynllunio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Cynnyrch ariannol; dyfynbrisiau; morgais; anfonebu; talu; prisiadau cleientiaid; swyddfa gefn; adroddiadau cleientiaid; systemau gweinyddol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C337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B2647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17953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e0c97fd7404fb8" /><Relationship Type="http://schemas.openxmlformats.org/officeDocument/2006/relationships/numbering" Target="/word/numbering.xml" Id="Rfdee989c05cd41a8" /><Relationship Type="http://schemas.openxmlformats.org/officeDocument/2006/relationships/settings" Target="/word/settings.xml" Id="Rc6e1944fc48f4955" /><Relationship Type="http://schemas.openxmlformats.org/officeDocument/2006/relationships/image" Target="/word/media/1ec8d7bd-1734-47c3-b479-12bd2509461b.png" Id="Rcbc9ea4547e4459b" /></Relationships>
</file>