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dec3ed82149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FSPAMFPI05</w:t>
            </w:r>
            <w:r>
              <w:rPr>
                <w:b/>
              </w:rPr>
              <w:br/>
            </w:r>
            <w:r>
              <w:rPr>
                <w:b/>
              </w:rPr>
              <w:t>Prosesu cyfarwyddiadau ar gyfer busnes morgeisi neu gynllunio ariannol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0ec70b26e24b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cyfarwyddiadau ar gyfer busnes morgeisi neu gynllunio ariannol cymhleth.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Rhaid i chi allu prosesu'n gywir ac yn effeithlon geisiadau'r cleient am gynnyrch morgeisi neu gynllunio ariannol cymhleth unwaith y cytunwyd ar y rhain gyda'r cynllunydd ariannol neu'r ymgynghorydd morgeisi. Mae hyn yn cynnwys canfod pa addasiadau byddai'r cleient yn hoffi eu gwneud, a chasglu gwybodaeth gywir a digonol yn sylfaen ar gyfer y gwahanol agweddau ar ofynion y cleient. Rhaid i chi fedru cyfeirio ceisiadau at bobl briodol a monitro cynnydd yr amrywiol ofynion hyd at eu cwblhau a thalu amdanynt. Yn olaf, mae'n rhaid i chi hefyd fedru defnyddio eich gwybodaeth arbenigol i sicrhau bod y datblygiad trwy amrywiol gymhlethdodau'r addasiadau yn digwydd yn effeithlon. Bydd angen i chi fod yn drefnus ac yn systematig yn eich agwedd at waith a sicrhau bod gennych yr wybodaeth ddiweddaraf ynghylch anghenion gwybodaeth cydweithwyr a chwilio am ffyrdd i'w cynorthwyo.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Cyflawni adolygiad technegol o'r cyfarwyddiadau ynghylch ceisiadau cleientiaid, yn unol â gweithdrefnau sefydliadol</w:t>
      </w:r>
    </w:p>
    <w:p>
      <w:pPr>
        <w:numPr>
          <w:ilvl w:val="0"/>
          <w:numId w:val="1"/>
        </w:numPr>
      </w:pPr>
      <w:r>
        <w:t>Nodi'r darparwyr sy'n ymwneud â'r cyfarwyddiadau yn ogystal ag unrhyw faterion y mae angen eu datrys yn unol â gweithdrefnau sefydliadol</w:t>
      </w:r>
    </w:p>
    <w:p>
      <w:pPr>
        <w:numPr>
          <w:ilvl w:val="0"/>
          <w:numId w:val="1"/>
        </w:numPr>
      </w:pPr>
      <w:r>
        <w:t>Paratoi a chyflwyno cyfarwyddiadau i ddarparwyr cynnyrch, yn unol â gweithdrefnau ac amserlenni eich sefydliad</w:t>
      </w:r>
    </w:p>
    <w:p>
      <w:pPr>
        <w:numPr>
          <w:ilvl w:val="0"/>
          <w:numId w:val="1"/>
        </w:numPr>
      </w:pPr>
      <w:r>
        <w:t>Ceisio eglurhad neu wybodaeth ategol gan gleientiaid i gefnogi eu cais</w:t>
      </w:r>
    </w:p>
    <w:p>
      <w:pPr>
        <w:numPr>
          <w:ilvl w:val="0"/>
          <w:numId w:val="1"/>
        </w:numPr>
      </w:pPr>
      <w:r>
        <w:t>Cyfeirio ceisiadau sydd y tu allan i'ch maes cyfrifoldeb at y cydweithwyr priodol</w:t>
      </w:r>
    </w:p>
    <w:p>
      <w:pPr>
        <w:numPr>
          <w:ilvl w:val="0"/>
          <w:numId w:val="1"/>
        </w:numPr>
      </w:pPr>
      <w:r>
        <w:t>Monitro cynnydd ceisiadau ynghylch cynnyrch morgeisi neu gynllunio ariannol gyda'r bobl berthnasol</w:t>
      </w:r>
    </w:p>
    <w:p>
      <w:pPr>
        <w:numPr>
          <w:ilvl w:val="0"/>
          <w:numId w:val="1"/>
        </w:numPr>
      </w:pPr>
      <w:r>
        <w:t>Hysbysu'r bobl berthnasol ynghylch unrhyw oedi yng nghyswllt cynnyrch morgeisi neu gynllunio ariannol</w:t>
      </w:r>
    </w:p>
    <w:p>
      <w:pPr>
        <w:numPr>
          <w:ilvl w:val="0"/>
          <w:numId w:val="1"/>
        </w:numPr>
      </w:pPr>
      <w:r>
        <w:t>Paratoi anfonebau sy'n cynnwys manylion yr holl gynnyrch a gwasanaethau y codir tâl amdanynt a'u hanfon allan at gleientiaid</w:t>
      </w:r>
    </w:p>
    <w:p>
      <w:pPr>
        <w:numPr>
          <w:ilvl w:val="0"/>
          <w:numId w:val="1"/>
        </w:numPr>
      </w:pPr>
      <w:r>
        <w:t>Prosesu taliadau yng nghyswllt y cynnyrch morgeisi neu gynllunio ariannol y gwnaed cais amdanynt</w:t>
      </w:r>
    </w:p>
    <w:p>
      <w:pPr>
        <w:numPr>
          <w:ilvl w:val="0"/>
          <w:numId w:val="1"/>
        </w:numPr>
      </w:pPr>
      <w:r>
        <w:t>Gwirio dogfennau a dderbyniwyd gan ddarparwr y cynnyrch i sicrhau eu bod yn cyflawni ceisiadau cleientiaid</w:t>
      </w:r>
    </w:p>
    <w:p>
      <w:pPr>
        <w:numPr>
          <w:ilvl w:val="0"/>
          <w:numId w:val="1"/>
        </w:numPr>
      </w:pPr>
      <w:r>
        <w:t>Cyflwyno dogfennau a dderbyniwyd gan ddarparwyr cynnyrch i gleientiaid yn unol â gweithdrefnau eich sefydliad</w:t>
      </w:r>
    </w:p>
    <w:p>
      <w:pPr>
        <w:numPr>
          <w:ilvl w:val="0"/>
          <w:numId w:val="1"/>
        </w:numPr>
      </w:pPr>
      <w:r>
        <w:t>Cynnal cofnodion wedi eu diweddaru,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ystod o gynnyrch morgeisi neu gynllunio ariannol a gynigir gan eich sefydliad</w:t>
      </w:r>
    </w:p>
    <w:p>
      <w:pPr>
        <w:numPr>
          <w:ilvl w:val="0"/>
          <w:numId w:val="2"/>
        </w:numPr>
      </w:pPr>
      <w:r>
        <w:t>Y mathau o addasiadau y gellir eu gwneud i gynnyrch morgeisi neu gynllunio ariannol</w:t>
      </w:r>
    </w:p>
    <w:p>
      <w:pPr>
        <w:numPr>
          <w:ilvl w:val="0"/>
          <w:numId w:val="2"/>
        </w:numPr>
      </w:pPr>
      <w:r>
        <w:t>Yr wybodaeth sy'n ofynnol gan gleientiaid er mwyn gwneud cynnydd yng nghyswllt eu cais ynghylch cynnyrch morgeisi neu gynllunio ariannol</w:t>
      </w:r>
    </w:p>
    <w:p>
      <w:pPr>
        <w:numPr>
          <w:ilvl w:val="0"/>
          <w:numId w:val="2"/>
        </w:numPr>
      </w:pPr>
      <w:r>
        <w:t>Pwysigrwydd cynnal adolygiad technegol llawn o'r gwahanol agweddau ar geisiadau cleientiaid</w:t>
      </w:r>
    </w:p>
    <w:p>
      <w:pPr>
        <w:numPr>
          <w:ilvl w:val="0"/>
          <w:numId w:val="2"/>
        </w:numPr>
      </w:pPr>
      <w:r>
        <w:t>Gweithdrefnau eich sefydliad ar gyfer atgyfeirio ceisiadau cleientiaid a gwybodaeth ategol</w:t>
      </w:r>
    </w:p>
    <w:p>
      <w:pPr>
        <w:numPr>
          <w:ilvl w:val="0"/>
          <w:numId w:val="2"/>
        </w:numPr>
      </w:pPr>
      <w:r>
        <w:t>Gweithdrefnau ac amserlenni eich sefydliad ar gyfer monitro ceisiadau sy'n ymwneud â chynnyrch morgeisi neu gynllunio ariannol</w:t>
      </w:r>
    </w:p>
    <w:p>
      <w:pPr>
        <w:numPr>
          <w:ilvl w:val="0"/>
          <w:numId w:val="2"/>
        </w:numPr>
      </w:pPr>
      <w:r>
        <w:t>Ffynonellau sydd ar gael i chi ar gyfer gwybodaeth ac arweiniad pellach</w:t>
      </w:r>
    </w:p>
    <w:p>
      <w:pPr>
        <w:numPr>
          <w:ilvl w:val="0"/>
          <w:numId w:val="2"/>
        </w:numPr>
      </w:pPr>
      <w:r>
        <w:t>Y camau y mae'n ofynnol eich bod yn eu cymryd yng nghyswllt oedi ac anghysondebau a nodir gennych</w:t>
      </w:r>
    </w:p>
    <w:p>
      <w:pPr>
        <w:numPr>
          <w:ilvl w:val="0"/>
          <w:numId w:val="2"/>
        </w:numPr>
      </w:pPr>
      <w:r>
        <w:t>Yr angen am wirio dogfennau'n drylwyr er mwyn sicrhau bod pob agwedd ar ofynion cleient yn derbyn sylw</w:t>
      </w:r>
    </w:p>
    <w:p>
      <w:pPr>
        <w:numPr>
          <w:ilvl w:val="0"/>
          <w:numId w:val="2"/>
        </w:numPr>
      </w:pPr>
      <w:r>
        <w:t>Gweithdrefnau eich sefydliad ar gyfer prosesu taliadau</w:t>
      </w:r>
    </w:p>
    <w:p>
      <w:pPr>
        <w:numPr>
          <w:ilvl w:val="0"/>
          <w:numId w:val="2"/>
        </w:numPr>
      </w:pPr>
      <w:r>
        <w:t>Y mathau o ddogfennau mae'n ofynnol eich bod yn eu cyflwyno i'r cleient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chwilio am ffyrdd o ddatrys problemau cymhleth</w:t>
      </w:r>
    </w:p>
    <w:p>
      <w:pPr>
        <w:numPr>
          <w:ilvl w:val="0"/>
          <w:numId w:val="3"/>
        </w:numPr>
      </w:pPr>
      <w:r>
        <w:t>Rydych yn cefnogi eraill i gyflawni amcanion cyffredin</w:t>
      </w:r>
    </w:p>
    <w:p>
      <w:pPr>
        <w:numPr>
          <w:ilvl w:val="0"/>
          <w:numId w:val="3"/>
        </w:numPr>
      </w:pPr>
      <w:r>
        <w:t>Rydych yn ymfalchïo mewn cyflawni gwaith o ansawdd uchel</w:t>
      </w:r>
    </w:p>
    <w:p>
      <w:pPr>
        <w:numPr>
          <w:ilvl w:val="0"/>
          <w:numId w:val="3"/>
        </w:numPr>
      </w:pPr>
      <w:r>
        <w:t>Rydych yn cyfeirio at gydweithwyr priodol, neu weithdrefnau eich sefydliad, os byddwch mewn amheuaeth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C357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C1D0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968CA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ea1d4b97854043" /><Relationship Type="http://schemas.openxmlformats.org/officeDocument/2006/relationships/numbering" Target="/word/numbering.xml" Id="R208eb72a50c9481a" /><Relationship Type="http://schemas.openxmlformats.org/officeDocument/2006/relationships/settings" Target="/word/settings.xml" Id="R7a6bc7cb317241ee" /><Relationship Type="http://schemas.openxmlformats.org/officeDocument/2006/relationships/image" Target="/word/media/d634bc6d-5a0e-4720-93ac-85da9d71f1f9.png" Id="R640ec70b26e24b2f" /></Relationships>
</file>