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ab7eb1e84343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SFJFRSWM10</w:t>
            </w:r>
            <w:r>
              <w:rPr>
                <w:b/>
              </w:rPr>
              <w:br/>
            </w:r>
            <w:r>
              <w:rPr>
                <w:b/>
              </w:rPr>
              <w:t>Caffael, storio a chyflwyno adnoddau i ddarparu gwasanaeth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4fb936027440a9"/>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w:t>
      </w:r>
    </w:p>
    <w:p>
      <w:pPr/>
      <w:r>
        <w:rPr>
          <w:lang w:val="en-GB"/>
        </w:rPr>
        <w:br/>
      </w:r>
    </w:p>
    <w:p>
      <w:pPr/>
      <w:r>
        <w:rPr>
          <w:lang w:val="en-GB"/>
        </w:rPr>
        <w:t>Monitro a chaffael adnoddau i fodloni gofynion y gwasanaeth </w:t>
      </w:r>
    </w:p>
    <w:p>
      <w:pPr/>
      <w:r>
        <w:rPr>
          <w:lang w:val="en-GB"/>
        </w:rPr>
        <w:t>Mae'r elfen hon yn ymwneud â'ch gallu i fynd ati'n rhagweithiol i sicrhau bod adnoddau digonol ar gael o'r nwyddau traul a ddefnyddir o ddydd i ddydd, er mwyn osgoi unrhyw amharu ar gyflwyno gwasanaeth. Yn sylfaen ar gyfer yr uned hon mae eich gwybodaeth am y cyfarpar sy'n cael ei ddefnyddio, sy'n galw am stoc o nwyddau traul a phwysigrwydd cynnal cyflenwad digonol o'r eitemau cywir, yn ogystal â'r gallu i roi gweithdrefnau gorchymyn ar waith. </w:t>
      </w:r>
    </w:p>
    <w:p>
      <w:pPr/>
      <w:r>
        <w:rPr>
          <w:lang w:val="en-GB"/>
        </w:rPr>
        <w:br/>
      </w:r>
    </w:p>
    <w:p>
      <w:pPr/>
      <w:r>
        <w:rPr>
          <w:lang w:val="en-GB"/>
        </w:rPr>
        <w:t>Monitro sut mae adnoddau ffisegol yn cael eu storio </w:t>
      </w:r>
    </w:p>
    <w:p>
      <w:pPr/>
      <w:r>
        <w:rPr>
          <w:lang w:val="en-GB"/>
        </w:rPr>
        <w:t>Mae'r elfen hon yn ymwneud yn benodol â'ch gwaith chi yn monitro sut mae nwyddau traul yn cael eu storio, gan sicrhau'n arbennig eich bod yn gwirio cydymffurfiaeth â rheoliadau a gofynion sy'n cael effaith ar iechyd a diogelwch yn y gweithle. Bydd gofyn i chi ddangos hefyd eich bod yn gweithredu gweithdrefnau effeithiol o ran cadw cofnodion a diogeledd. </w:t>
      </w:r>
    </w:p>
    <w:p>
      <w:pPr/>
      <w:r>
        <w:rPr>
          <w:lang w:val="en-GB"/>
        </w:rPr>
        <w:br/>
      </w:r>
    </w:p>
    <w:p>
      <w:pPr/>
      <w:r>
        <w:rPr>
          <w:lang w:val="en-GB"/>
        </w:rPr>
        <w:t>Rheoli cyflwyniad adnoddau i gynnal darparu gwasanaeth </w:t>
      </w:r>
    </w:p>
    <w:p>
      <w:pPr/>
      <w:r>
        <w:rPr>
          <w:lang w:val="en-GB"/>
        </w:rPr>
        <w:t>Mae'r elfen hon yn ymwneud â'r ffaith eich bod yn rhyddhau adnoddau i ymateb i'r galw neu ar gais. Eich gallu i weithredu'n rhagweithiol i sicrhau bod cyflenwad digonol yn cael ei gynnal ar gyfer galwadau hysbys a rhai a ragwelir, a'r camau i'w cymryd.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Monitro a chaffael adnoddau i fodloni gofynion y gwasanaeth </w:t>
      </w:r>
    </w:p>
    <w:p>
      <w:pPr/>
      <w:r>
        <w:rPr>
          <w:lang w:val="en-GB"/>
        </w:rPr>
        <w:br/>
      </w:r>
    </w:p>
    <w:p>
      <w:pPr/>
      <w:r>
        <w:rPr>
          <w:lang w:val="en-GB"/>
        </w:rPr>
        <w:t>1.</w:t>
      </w:r>
    </w:p>
    <w:p>
      <w:pPr/>
      <w:r>
        <w:rPr>
          <w:lang w:val="en-GB"/>
        </w:rPr>
        <w:t xml:space="preserve">‍ </w:t>
      </w:r>
    </w:p>
    <w:p>
      <w:pPr/>
      <w:r>
        <w:rPr>
          <w:lang w:val="en-GB"/>
        </w:rPr>
        <w:t>llunio asesiad cywir o'r anghenion adnoddau sy'n hysbys ac a ragwelir </w:t>
      </w:r>
    </w:p>
    <w:p>
      <w:pPr/>
      <w:r>
        <w:rPr>
          <w:lang w:val="en-GB"/>
        </w:rPr>
        <w:t>2.</w:t>
      </w:r>
    </w:p>
    <w:p>
      <w:pPr/>
      <w:r>
        <w:rPr>
          <w:lang w:val="en-GB"/>
        </w:rPr>
        <w:t xml:space="preserve">‍ </w:t>
      </w:r>
    </w:p>
    <w:p>
      <w:pPr/>
      <w:r>
        <w:rPr>
          <w:lang w:val="en-GB"/>
        </w:rPr>
        <w:t>monitro argaeledd a nifer yr adnoddau o dan eich rheolaeth i sicrhau y cyflwynir gwasanaeth effeithiol ac effeithlon </w:t>
      </w:r>
    </w:p>
    <w:p>
      <w:pPr/>
      <w:r>
        <w:rPr>
          <w:lang w:val="en-GB"/>
        </w:rPr>
        <w:t>3.</w:t>
      </w:r>
    </w:p>
    <w:p>
      <w:pPr/>
      <w:r>
        <w:rPr>
          <w:lang w:val="en-GB"/>
        </w:rPr>
        <w:t xml:space="preserve">‍ </w:t>
      </w:r>
    </w:p>
    <w:p>
      <w:pPr/>
      <w:r>
        <w:rPr>
          <w:lang w:val="en-GB"/>
        </w:rPr>
        <w:t>nodi unrhyw ddiffygion yn argaeledd adnoddau </w:t>
      </w:r>
    </w:p>
    <w:p>
      <w:pPr/>
      <w:r>
        <w:rPr>
          <w:lang w:val="en-GB"/>
        </w:rPr>
        <w:t>4.</w:t>
      </w:r>
    </w:p>
    <w:p>
      <w:pPr/>
      <w:r>
        <w:rPr>
          <w:lang w:val="en-GB"/>
        </w:rPr>
        <w:t xml:space="preserve">‍ </w:t>
      </w:r>
    </w:p>
    <w:p>
      <w:pPr/>
      <w:r>
        <w:rPr>
          <w:lang w:val="en-GB"/>
        </w:rPr>
        <w:t>rhoi gwybod i eraill am unrhyw ddiffygion yn argaeledd adnoddau </w:t>
      </w:r>
    </w:p>
    <w:p>
      <w:pPr/>
      <w:r>
        <w:rPr>
          <w:lang w:val="en-GB"/>
        </w:rPr>
        <w:t>5.</w:t>
      </w:r>
    </w:p>
    <w:p>
      <w:pPr/>
      <w:r>
        <w:rPr>
          <w:lang w:val="en-GB"/>
        </w:rPr>
        <w:t xml:space="preserve">‍ </w:t>
      </w:r>
    </w:p>
    <w:p>
      <w:pPr/>
      <w:r>
        <w:rPr>
          <w:lang w:val="en-GB"/>
        </w:rPr>
        <w:t>caffael adnoddau i gynnal lefelau penodedig o fewn eich lefel awdurdod eich hun </w:t>
      </w:r>
    </w:p>
    <w:p>
      <w:pPr/>
      <w:r>
        <w:rPr>
          <w:lang w:val="en-GB"/>
        </w:rPr>
        <w:t>6.</w:t>
      </w:r>
    </w:p>
    <w:p>
      <w:pPr/>
      <w:r>
        <w:rPr>
          <w:lang w:val="en-GB"/>
        </w:rPr>
        <w:t xml:space="preserve">‍ </w:t>
      </w:r>
    </w:p>
    <w:p>
      <w:pPr/>
      <w:r>
        <w:rPr>
          <w:lang w:val="en-GB"/>
        </w:rPr>
        <w:t>cadw cofnodion yn unol â gweithdrefnau eich sefydliad</w:t>
      </w:r>
    </w:p>
    <w:p>
      <w:pPr/>
      <w:r>
        <w:rPr>
          <w:lang w:val="en-GB"/>
        </w:rPr>
        <w:t>7.</w:t>
      </w:r>
    </w:p>
    <w:p>
      <w:pPr/>
      <w:r>
        <w:rPr>
          <w:lang w:val="en-GB"/>
        </w:rPr>
        <w:t xml:space="preserve">‍ </w:t>
      </w:r>
    </w:p>
    <w:p>
      <w:pPr/>
      <w:r>
        <w:rPr>
          <w:lang w:val="en-GB"/>
        </w:rPr>
        <w:t>gwirio bod eich cyswllt gyda phobl yn adeiladol, yn gefnogol ac yn hybu cydweithredu a delwedd gadarnhaol o'r sefydliad </w:t>
      </w:r>
    </w:p>
    <w:p>
      <w:pPr/>
      <w:r>
        <w:rPr>
          <w:lang w:val="en-GB"/>
        </w:rPr>
        <w:t>8.</w:t>
      </w:r>
    </w:p>
    <w:p>
      <w:pPr/>
      <w:r>
        <w:rPr>
          <w:lang w:val="en-GB"/>
        </w:rPr>
        <w:t xml:space="preserve">‍ </w:t>
      </w:r>
    </w:p>
    <w:p>
      <w:pPr/>
      <w:r>
        <w:rPr>
          <w:lang w:val="en-GB"/>
        </w:rPr>
        <w:t>mynd ati i chwilio am gyfleoedd i wella darpariaeth gwasanaeth a rhoi gwybod i eraill amdanynt </w:t>
      </w:r>
    </w:p>
    <w:p>
      <w:pPr/>
      <w:r>
        <w:rPr>
          <w:lang w:val="en-GB"/>
        </w:rPr>
        <w:br/>
      </w:r>
    </w:p>
    <w:p>
      <w:pPr/>
      <w:r>
        <w:rPr>
          <w:lang w:val="en-GB"/>
        </w:rPr>
        <w:t>Monitro sut mae adnoddau ffisegol yn cael eu storio </w:t>
      </w:r>
    </w:p>
    <w:p>
      <w:pPr/>
      <w:r>
        <w:rPr>
          <w:lang w:val="en-GB"/>
        </w:rPr>
        <w:br/>
      </w:r>
    </w:p>
    <w:p>
      <w:pPr/>
      <w:r>
        <w:rPr>
          <w:lang w:val="en-GB"/>
        </w:rPr>
        <w:t>9.</w:t>
      </w:r>
    </w:p>
    <w:p>
      <w:pPr/>
      <w:r>
        <w:rPr>
          <w:lang w:val="en-GB"/>
        </w:rPr>
        <w:t xml:space="preserve">‍ </w:t>
      </w:r>
    </w:p>
    <w:p>
      <w:pPr/>
      <w:r>
        <w:rPr>
          <w:lang w:val="en-GB"/>
        </w:rPr>
        <w:t>gwirio bod eich adnoddau wedi'u diogelu rhag mynediad heb awdurdod, a'u bod;</w:t>
      </w:r>
    </w:p>
    <w:p>
      <w:pPr/>
      <w:r>
        <w:rPr>
          <w:lang w:val="en-GB"/>
        </w:rPr>
        <w:t>9.1</w:t>
      </w:r>
    </w:p>
    <w:p>
      <w:pPr/>
      <w:r>
        <w:rPr>
          <w:lang w:val="en-GB"/>
        </w:rPr>
        <w:t xml:space="preserve">‍ </w:t>
      </w:r>
    </w:p>
    <w:p>
      <w:pPr/>
      <w:r>
        <w:rPr>
          <w:lang w:val="en-GB"/>
        </w:rPr>
        <w:t>wedi’u storio yn y lleoliad penodedig </w:t>
      </w:r>
    </w:p>
    <w:p>
      <w:pPr/>
      <w:r>
        <w:rPr>
          <w:lang w:val="en-GB"/>
        </w:rPr>
        <w:t>10.</w:t>
      </w:r>
    </w:p>
    <w:p>
      <w:pPr/>
      <w:r>
        <w:rPr>
          <w:lang w:val="en-GB"/>
        </w:rPr>
        <w:t xml:space="preserve">‍ </w:t>
      </w:r>
    </w:p>
    <w:p>
      <w:pPr/>
      <w:r>
        <w:rPr>
          <w:lang w:val="en-GB"/>
        </w:rPr>
        <w:t>cyflwyno argymhellion ar gyfer storio adnoddau'n well i'r person perthnasol cyn gynted â phosibl </w:t>
      </w:r>
    </w:p>
    <w:p>
      <w:pPr/>
      <w:r>
        <w:rPr>
          <w:lang w:val="en-GB"/>
        </w:rPr>
        <w:t>11.</w:t>
      </w:r>
    </w:p>
    <w:p>
      <w:pPr/>
      <w:r>
        <w:rPr>
          <w:lang w:val="en-GB"/>
        </w:rPr>
        <w:t xml:space="preserve">‍ </w:t>
      </w:r>
    </w:p>
    <w:p>
      <w:pPr/>
      <w:r>
        <w:rPr>
          <w:lang w:val="en-GB"/>
        </w:rPr>
        <w:t>cadw cofnodion yn unol â gweithdrefnau eich sefydliad</w:t>
      </w:r>
    </w:p>
    <w:p>
      <w:pPr/>
      <w:r>
        <w:rPr>
          <w:lang w:val="en-GB"/>
        </w:rPr>
        <w:t>12.</w:t>
      </w:r>
    </w:p>
    <w:p>
      <w:pPr/>
      <w:r>
        <w:rPr>
          <w:lang w:val="en-GB"/>
        </w:rPr>
        <w:t xml:space="preserve">‍ </w:t>
      </w:r>
    </w:p>
    <w:p>
      <w:pPr/>
      <w:r>
        <w:rPr>
          <w:lang w:val="en-GB"/>
        </w:rPr>
        <w:t>gwirio bod eich dulliau storio yn osgoi perygl a risg i bobl, eiddo a'r amgylchedd </w:t>
      </w:r>
    </w:p>
    <w:p>
      <w:pPr/>
      <w:r>
        <w:rPr>
          <w:lang w:val="en-GB"/>
        </w:rPr>
        <w:br/>
      </w:r>
    </w:p>
    <w:p>
      <w:pPr/>
      <w:r>
        <w:rPr>
          <w:lang w:val="en-GB"/>
        </w:rPr>
        <w:t>Rheoli cyflwyniad adnoddau i gynnal darparu gwasanaeth </w:t>
      </w:r>
    </w:p>
    <w:p>
      <w:pPr/>
      <w:r>
        <w:rPr>
          <w:lang w:val="en-GB"/>
        </w:rPr>
        <w:br/>
      </w:r>
    </w:p>
    <w:p>
      <w:pPr/>
      <w:r>
        <w:rPr>
          <w:lang w:val="en-GB"/>
        </w:rPr>
        <w:t>13.</w:t>
      </w:r>
    </w:p>
    <w:p>
      <w:pPr/>
      <w:r>
        <w:rPr>
          <w:lang w:val="en-GB"/>
        </w:rPr>
        <w:t xml:space="preserve">‍ </w:t>
      </w:r>
    </w:p>
    <w:p>
      <w:pPr/>
      <w:r>
        <w:rPr>
          <w:lang w:val="en-GB"/>
        </w:rPr>
        <w:t>rheoli cyflwyniad adnoddau i sicrhau bod cyflenwadau digonol ar gael i ddiwallu'r gofyn gwirioneddol a'r gofyn a ragwelir </w:t>
      </w:r>
    </w:p>
    <w:p>
      <w:pPr/>
      <w:r>
        <w:rPr>
          <w:lang w:val="en-GB"/>
        </w:rPr>
        <w:t>14.</w:t>
      </w:r>
    </w:p>
    <w:p>
      <w:pPr/>
      <w:r>
        <w:rPr>
          <w:lang w:val="en-GB"/>
        </w:rPr>
        <w:t xml:space="preserve">‍ </w:t>
      </w:r>
    </w:p>
    <w:p>
      <w:pPr/>
      <w:r>
        <w:rPr>
          <w:lang w:val="en-GB"/>
        </w:rPr>
        <w:t>archwilio ffynonellau cyflenwi eraill lle bo'r galw'n fwy na'r stoc sydd ar gael o fewn eich lefel eich hun o awdurdod</w:t>
      </w:r>
    </w:p>
    <w:p>
      <w:pPr/>
      <w:r>
        <w:rPr>
          <w:lang w:val="en-GB"/>
        </w:rPr>
        <w:t>15.</w:t>
      </w:r>
    </w:p>
    <w:p>
      <w:pPr/>
      <w:r>
        <w:rPr>
          <w:lang w:val="en-GB"/>
        </w:rPr>
        <w:t xml:space="preserve">‍ </w:t>
      </w:r>
    </w:p>
    <w:p>
      <w:pPr/>
      <w:r>
        <w:rPr>
          <w:lang w:val="en-GB"/>
        </w:rPr>
        <w:t>osgoi gwastraff a rheoli costau trwy ddefnyddio adnoddau mewn modd effeithlon </w:t>
      </w:r>
    </w:p>
    <w:p>
      <w:pPr/>
      <w:r>
        <w:rPr>
          <w:lang w:val="en-GB"/>
        </w:rPr>
        <w:t>16.</w:t>
      </w:r>
    </w:p>
    <w:p>
      <w:pPr/>
      <w:r>
        <w:rPr>
          <w:lang w:val="en-GB"/>
        </w:rPr>
        <w:t xml:space="preserve">‍ </w:t>
      </w:r>
    </w:p>
    <w:p>
      <w:pPr/>
      <w:r>
        <w:rPr>
          <w:lang w:val="en-GB"/>
        </w:rPr>
        <w:t>gwneud pobl yn ymwybodol o ganllawiau iechyd a diogelwch perthnasol wrth ryddhau adnoddau </w:t>
      </w:r>
    </w:p>
    <w:p>
      <w:pPr/>
      <w:r>
        <w:rPr>
          <w:lang w:val="en-GB"/>
        </w:rPr>
        <w:t>17.</w:t>
      </w:r>
    </w:p>
    <w:p>
      <w:pPr/>
      <w:r>
        <w:rPr>
          <w:lang w:val="en-GB"/>
        </w:rPr>
        <w:t xml:space="preserve">‍ </w:t>
      </w:r>
    </w:p>
    <w:p>
      <w:pPr/>
      <w:r>
        <w:rPr>
          <w:lang w:val="en-GB"/>
        </w:rPr>
        <w:t>cadw cofnodion yn unol â gweithdrefnau eich sefydliad</w:t>
      </w:r>
    </w:p>
    <w:p>
      <w:pPr/>
      <w:r>
        <w:rPr>
          <w:lang w:val="en-GB"/>
        </w:rPr>
        <w:t>18.</w:t>
      </w:r>
    </w:p>
    <w:p>
      <w:pPr/>
      <w:r>
        <w:rPr>
          <w:lang w:val="en-GB"/>
        </w:rPr>
        <w:t xml:space="preserve">‍ </w:t>
      </w:r>
    </w:p>
    <w:p>
      <w:pPr/>
      <w:r>
        <w:rPr>
          <w:lang w:val="en-GB"/>
        </w:rPr>
        <w:t>rhyddhau adnoddau i gynnal lefelau penodedig o fewn eich lefel awdurdod eich hun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Iechyd a Diogelwch </w:t>
      </w:r>
    </w:p>
    <w:p>
      <w:pPr/>
      <w:r>
        <w:rPr>
          <w:lang w:val="en-GB"/>
        </w:rPr>
        <w:br/>
      </w:r>
    </w:p>
    <w:p>
      <w:pPr/>
      <w:r>
        <w:rPr>
          <w:lang w:val="en-GB"/>
        </w:rPr>
        <w:t>1.</w:t>
      </w:r>
    </w:p>
    <w:p>
      <w:pPr/>
      <w:r>
        <w:rPr>
          <w:lang w:val="en-GB"/>
        </w:rPr>
        <w:t xml:space="preserve">‍ </w:t>
      </w:r>
    </w:p>
    <w:p>
      <w:pPr/>
      <w:r>
        <w:rPr>
          <w:lang w:val="en-GB"/>
        </w:rPr>
        <w:t>peryglon a risgiau'r gweithle sy'n effeithio ar bobl a'r amgylchedd </w:t>
      </w:r>
    </w:p>
    <w:p>
      <w:pPr/>
      <w:r>
        <w:rPr>
          <w:lang w:val="en-GB"/>
        </w:rPr>
        <w:t>2.</w:t>
      </w:r>
    </w:p>
    <w:p>
      <w:pPr/>
      <w:r>
        <w:rPr>
          <w:lang w:val="en-GB"/>
        </w:rPr>
        <w:t xml:space="preserve">‍ </w:t>
      </w:r>
    </w:p>
    <w:p>
      <w:pPr/>
      <w:r>
        <w:rPr>
          <w:lang w:val="en-GB"/>
        </w:rPr>
        <w:t>sut mae gwneud penderfyniadau ar sail yr asesiad o risg </w:t>
      </w:r>
    </w:p>
    <w:p>
      <w:pPr/>
      <w:r>
        <w:rPr>
          <w:lang w:val="en-GB"/>
        </w:rPr>
        <w:t>3.</w:t>
      </w:r>
    </w:p>
    <w:p>
      <w:pPr/>
      <w:r>
        <w:rPr>
          <w:lang w:val="en-GB"/>
        </w:rPr>
        <w:t xml:space="preserve">‍ </w:t>
      </w:r>
    </w:p>
    <w:p>
      <w:pPr/>
      <w:r>
        <w:rPr>
          <w:lang w:val="en-GB"/>
        </w:rPr>
        <w:t>sut mae cymhwyso arferion sy'n mwyafu eich iechyd, eich diogelwch a'ch lles eich hun ac eraill yn y gweithle </w:t>
      </w:r>
    </w:p>
    <w:p>
      <w:pPr/>
      <w:r>
        <w:rPr>
          <w:lang w:val="en-GB"/>
        </w:rPr>
        <w:br/>
      </w:r>
    </w:p>
    <w:p>
      <w:pPr/>
      <w:r>
        <w:rPr>
          <w:lang w:val="en-GB"/>
        </w:rPr>
        <w:t>Sefydliadol </w:t>
      </w:r>
    </w:p>
    <w:p>
      <w:pPr/>
      <w:r>
        <w:rPr>
          <w:lang w:val="en-GB"/>
        </w:rPr>
        <w:br/>
      </w:r>
    </w:p>
    <w:p>
      <w:pPr/>
      <w:r>
        <w:rPr>
          <w:lang w:val="en-GB"/>
        </w:rPr>
        <w:t>4.</w:t>
      </w:r>
    </w:p>
    <w:p>
      <w:pPr/>
      <w:r>
        <w:rPr>
          <w:lang w:val="en-GB"/>
        </w:rPr>
        <w:t xml:space="preserve">‍ </w:t>
      </w:r>
    </w:p>
    <w:p>
      <w:pPr/>
      <w:r>
        <w:rPr>
          <w:lang w:val="en-GB"/>
        </w:rPr>
        <w:t>polisïau, nodau ac amcanion y sefydliad </w:t>
      </w:r>
    </w:p>
    <w:p>
      <w:pPr/>
      <w:r>
        <w:rPr>
          <w:lang w:val="en-GB"/>
        </w:rPr>
        <w:t>5.</w:t>
      </w:r>
    </w:p>
    <w:p>
      <w:pPr/>
      <w:r>
        <w:rPr>
          <w:lang w:val="en-GB"/>
        </w:rPr>
        <w:t xml:space="preserve">‍ </w:t>
      </w:r>
    </w:p>
    <w:p>
      <w:pPr/>
      <w:r>
        <w:rPr>
          <w:lang w:val="en-GB"/>
        </w:rPr>
        <w:t>systemau cofnodi a'r defnydd ohonynt </w:t>
      </w:r>
    </w:p>
    <w:p>
      <w:pPr/>
      <w:r>
        <w:rPr>
          <w:lang w:val="en-GB"/>
        </w:rPr>
        <w:t>6.</w:t>
      </w:r>
    </w:p>
    <w:p>
      <w:pPr/>
      <w:r>
        <w:rPr>
          <w:lang w:val="en-GB"/>
        </w:rPr>
        <w:t xml:space="preserve">‍ </w:t>
      </w:r>
    </w:p>
    <w:p>
      <w:pPr/>
      <w:r>
        <w:rPr>
          <w:lang w:val="en-GB"/>
        </w:rPr>
        <w:t>sut mae darparu gwybodaeth i ddylanwadu ar newid neu wella darpariaeth gwasanaethau</w:t>
      </w:r>
    </w:p>
    <w:p>
      <w:pPr/>
      <w:r>
        <w:rPr>
          <w:lang w:val="en-GB"/>
        </w:rPr>
        <w:br/>
      </w:r>
    </w:p>
    <w:p>
      <w:pPr/>
      <w:r>
        <w:rPr>
          <w:lang w:val="en-GB"/>
        </w:rPr>
        <w:t>Personol a Rhyngbersonol </w:t>
      </w:r>
    </w:p>
    <w:p>
      <w:pPr/>
      <w:r>
        <w:rPr>
          <w:lang w:val="en-GB"/>
        </w:rPr>
        <w:br/>
      </w:r>
    </w:p>
    <w:p>
      <w:pPr/>
      <w:r>
        <w:rPr>
          <w:lang w:val="en-GB"/>
        </w:rPr>
        <w:t>7.</w:t>
      </w:r>
    </w:p>
    <w:p>
      <w:pPr/>
      <w:r>
        <w:rPr>
          <w:lang w:val="en-GB"/>
        </w:rPr>
        <w:t xml:space="preserve">‍ </w:t>
      </w:r>
    </w:p>
    <w:p>
      <w:pPr/>
      <w:r>
        <w:rPr>
          <w:lang w:val="en-GB"/>
        </w:rPr>
        <w:t>sut mae cyfathrebu'n eglur ac yn effeithiol gyda'r ystod o bobl dan sylw </w:t>
      </w:r>
    </w:p>
    <w:p>
      <w:pPr/>
      <w:r>
        <w:rPr>
          <w:lang w:val="en-GB"/>
        </w:rPr>
        <w:t>8.</w:t>
      </w:r>
    </w:p>
    <w:p>
      <w:pPr/>
      <w:r>
        <w:rPr>
          <w:lang w:val="en-GB"/>
        </w:rPr>
        <w:t xml:space="preserve">‍ </w:t>
      </w:r>
    </w:p>
    <w:p>
      <w:pPr/>
      <w:r>
        <w:rPr>
          <w:lang w:val="en-GB"/>
        </w:rPr>
        <w:t>sut mae trin eraill â pharch ac ystyriaeth, gan roi sylw i gydraddoldeb a'i dderbyn  </w:t>
      </w:r>
    </w:p>
    <w:p>
      <w:pPr/>
      <w:r>
        <w:rPr>
          <w:lang w:val="en-GB"/>
        </w:rPr>
        <w:t>9.</w:t>
      </w:r>
    </w:p>
    <w:p>
      <w:pPr/>
      <w:r>
        <w:rPr>
          <w:lang w:val="en-GB"/>
        </w:rPr>
        <w:t xml:space="preserve">‍ </w:t>
      </w:r>
    </w:p>
    <w:p>
      <w:pPr/>
      <w:r>
        <w:rPr>
          <w:lang w:val="en-GB"/>
        </w:rPr>
        <w:t>rolau, cyfrifoldebau a chyfyngiadau awdurdod o'ch rhan eich hun ac eraill yn y gweithle </w:t>
      </w:r>
    </w:p>
    <w:p>
      <w:pPr/>
      <w:r>
        <w:rPr>
          <w:lang w:val="en-GB"/>
        </w:rPr>
        <w:t>10.</w:t>
      </w:r>
    </w:p>
    <w:p>
      <w:pPr/>
      <w:r>
        <w:rPr>
          <w:lang w:val="en-GB"/>
        </w:rPr>
        <w:t xml:space="preserve">‍ </w:t>
      </w:r>
    </w:p>
    <w:p>
      <w:pPr/>
      <w:r>
        <w:rPr>
          <w:lang w:val="en-GB"/>
        </w:rPr>
        <w:t>dulliau cyfathrebu ac adrodd yn y gweithle </w:t>
      </w:r>
    </w:p>
    <w:p>
      <w:pPr/>
      <w:r>
        <w:rPr>
          <w:lang w:val="en-GB"/>
        </w:rPr>
        <w:t>11.</w:t>
      </w:r>
    </w:p>
    <w:p>
      <w:pPr/>
      <w:r>
        <w:rPr>
          <w:lang w:val="en-GB"/>
        </w:rPr>
        <w:t xml:space="preserve">‍ </w:t>
      </w:r>
    </w:p>
    <w:p>
      <w:pPr/>
      <w:r>
        <w:rPr>
          <w:lang w:val="en-GB"/>
        </w:rPr>
        <w:t>sut mae datrys problemau, gwneud penderfyniadau a chynllunio ar gyfer hapddigwyddiadau </w:t>
      </w:r>
    </w:p>
    <w:p>
      <w:pPr/>
      <w:r>
        <w:rPr>
          <w:lang w:val="en-GB"/>
        </w:rPr>
        <w:br/>
      </w:r>
    </w:p>
    <w:p>
      <w:pPr/>
      <w:r>
        <w:rPr>
          <w:lang w:val="en-GB"/>
        </w:rPr>
        <w:t>Technegol </w:t>
      </w:r>
    </w:p>
    <w:p>
      <w:pPr/>
      <w:r>
        <w:rPr>
          <w:lang w:val="en-GB"/>
        </w:rPr>
        <w:br/>
      </w:r>
    </w:p>
    <w:p>
      <w:pPr/>
      <w:r>
        <w:rPr>
          <w:lang w:val="en-GB"/>
        </w:rPr>
        <w:t>12.</w:t>
      </w:r>
    </w:p>
    <w:p>
      <w:pPr/>
      <w:r>
        <w:rPr>
          <w:lang w:val="en-GB"/>
        </w:rPr>
        <w:t xml:space="preserve">‍ </w:t>
      </w:r>
    </w:p>
    <w:p>
      <w:pPr/>
      <w:r>
        <w:rPr>
          <w:lang w:val="en-GB"/>
        </w:rPr>
        <w:t>sut mae dehongli gwybodaeth o wahanol fathau ac o ystod o ffynonellau </w:t>
      </w:r>
    </w:p>
    <w:p>
      <w:pPr/>
      <w:r>
        <w:rPr>
          <w:lang w:val="en-GB"/>
        </w:rPr>
        <w:t>13.</w:t>
      </w:r>
    </w:p>
    <w:p>
      <w:pPr/>
      <w:r>
        <w:rPr>
          <w:lang w:val="en-GB"/>
        </w:rPr>
        <w:t xml:space="preserve">‍ </w:t>
      </w:r>
    </w:p>
    <w:p>
      <w:pPr/>
      <w:r>
        <w:rPr>
          <w:lang w:val="en-GB"/>
        </w:rPr>
        <w:t>galluoedd a chyfyngiadau cyfarpar personol a gweithredol </w:t>
      </w:r>
    </w:p>
    <w:p>
      <w:pPr/>
      <w:r>
        <w:rPr>
          <w:lang w:val="en-GB"/>
        </w:rPr>
        <w:t>14.</w:t>
      </w:r>
    </w:p>
    <w:p>
      <w:pPr/>
      <w:r>
        <w:rPr>
          <w:lang w:val="en-GB"/>
        </w:rPr>
        <w:t xml:space="preserve">‍ </w:t>
      </w:r>
    </w:p>
    <w:p>
      <w:pPr/>
      <w:r>
        <w:rPr>
          <w:lang w:val="en-GB"/>
        </w:rPr>
        <w:t>argaeledd a mynediad i adnoddau mewnol ac allanol a chefnogaeth </w:t>
      </w:r>
    </w:p>
    <w:p>
      <w:pPr/>
      <w:r>
        <w:rPr>
          <w:lang w:val="en-GB"/>
        </w:rPr>
        <w:t>15.</w:t>
      </w:r>
    </w:p>
    <w:p>
      <w:pPr/>
      <w:r>
        <w:rPr>
          <w:lang w:val="en-GB"/>
        </w:rPr>
        <w:t xml:space="preserve">‍ </w:t>
      </w:r>
    </w:p>
    <w:p>
      <w:pPr/>
      <w:r>
        <w:rPr>
          <w:lang w:val="en-GB"/>
        </w:rPr>
        <w:t>y gofynion o ran argaeledd, parodrwydd gweithredol ac adnoddau ffisegol </w:t>
      </w:r>
    </w:p>
    <w:p>
      <w:pPr/>
      <w:r>
        <w:rPr>
          <w:lang w:val="en-GB"/>
        </w:rPr>
        <w:t>16.</w:t>
      </w:r>
    </w:p>
    <w:p>
      <w:pPr/>
      <w:r>
        <w:rPr>
          <w:lang w:val="en-GB"/>
        </w:rPr>
        <w:t xml:space="preserve">‍ </w:t>
      </w:r>
    </w:p>
    <w:p>
      <w:pPr/>
      <w:r>
        <w:rPr>
          <w:lang w:val="en-GB"/>
        </w:rPr>
        <w:t>sut mae trafod a chyflwyno adnoddau mewn modd diogel </w:t>
      </w:r>
    </w:p>
    <w:p>
      <w:pPr/>
      <w:r>
        <w:rPr>
          <w:lang w:val="en-GB"/>
        </w:rPr>
        <w:t>17.</w:t>
      </w:r>
    </w:p>
    <w:p>
      <w:pPr/>
      <w:r>
        <w:rPr>
          <w:lang w:val="en-GB"/>
        </w:rPr>
        <w:t xml:space="preserve">‍ </w:t>
      </w:r>
    </w:p>
    <w:p>
      <w:pPr/>
      <w:r>
        <w:rPr>
          <w:lang w:val="en-GB"/>
        </w:rPr>
        <w:t>sut mae sicrhau bod adnoddau'n cael eu storio'n ddiogel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Defnyddwyr awdurdodedig        </w:t>
      </w:r>
    </w:p>
    <w:p>
      <w:pPr/>
      <w:r>
        <w:rPr>
          <w:lang w:val="en-GB"/>
        </w:rPr>
        <w:t>Pobl sydd wedi'u hawdurdodi gan eich sefydliad i gyrchu gwybodaeth </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Cyfrinachedd                       </w:t>
      </w:r>
    </w:p>
    <w:p>
      <w:pPr/>
      <w:r>
        <w:rPr>
          <w:lang w:val="en-GB"/>
        </w:rPr>
        <w:t>Darparu gwybodaeth dim ond i'r rhai sydd wedi'u hawdurdodi i'w derbyn</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Cofnodion</w:t>
      </w:r>
    </w:p>
    <w:p>
      <w:pPr/>
      <w:r>
        <w:rPr>
          <w:lang w:val="en-GB"/>
        </w:rPr>
        <w:t>Mecanwaith adrodd sefydliadol</w:t>
      </w:r>
    </w:p>
    <w:p>
      <w:pPr/>
      <w:r>
        <w:rPr>
          <w:lang w:val="en-GB"/>
        </w:rPr>
        <w:br/>
      </w:r>
    </w:p>
    <w:p>
      <w:pPr/>
      <w:r>
        <w:rPr>
          <w:lang w:val="en-GB"/>
        </w:rPr>
        <w:t>Canllawiau iechyd a diogelwch perthnasol</w:t>
      </w:r>
    </w:p>
    <w:p>
      <w:pPr/>
      <w:r>
        <w:rPr>
          <w:lang w:val="en-GB"/>
        </w:rPr>
        <w:t>COSHH, HaSaWA</w:t>
      </w:r>
    </w:p>
    <w:p>
      <w:pPr/>
      <w:r>
        <w:rPr>
          <w:lang w:val="en-GB"/>
        </w:rPr>
        <w:br/>
      </w:r>
    </w:p>
    <w:p>
      <w:pPr/>
      <w:r>
        <w:rPr>
          <w:lang w:val="en-GB"/>
        </w:rPr>
        <w:t>Adnoddau                     </w:t>
      </w:r>
    </w:p>
    <w:p>
      <w:pPr/>
      <w:r>
        <w:rPr>
          <w:lang w:val="en-GB"/>
        </w:rPr>
        <w:t>Nwyddau traul stoc ac nad ydynt yn rhan o'r stoc, gan gynnwys eitemau COSHH </w:t>
      </w:r>
    </w:p>
    <w:p>
      <w:pPr/>
      <w:r>
        <w:rPr>
          <w:lang w:val="en-GB"/>
        </w:rPr>
        <w:br/>
      </w:r>
    </w:p>
    <w:p>
      <w:pPr/>
      <w:r>
        <w:rPr>
          <w:lang w:val="en-GB"/>
        </w:rPr>
        <w:t>Dulliau storio   </w:t>
      </w:r>
    </w:p>
    <w:p>
      <w:pPr/>
      <w:r>
        <w:rPr>
          <w:lang w:val="en-GB"/>
        </w:rPr>
        <w:t>Lleol, o dan eich rheolaeth a diogel </w:t>
      </w:r>
    </w:p>
    <w:p>
      <w:pPr/>
      <w:r>
        <w:rPr>
          <w:lang w:val="en-GB"/>
        </w:rPr>
        <w:br/>
      </w:r>
    </w:p>
    <w:p>
      <w:pPr/>
      <w:r>
        <w:rPr>
          <w:lang w:val="en-GB"/>
        </w:rPr>
        <w:t>Ffynonellau cyflenwi      </w:t>
      </w:r>
    </w:p>
    <w:p>
      <w:pPr/>
      <w:r>
        <w:rPr>
          <w:lang w:val="en-GB"/>
        </w:rPr>
        <w:t>Mewnol ac allanol </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er Cyfiawnder</w:t>
      </w:r>
      <w:r>
        <w:rPr>
          <w:lang w:val="en-GB"/>
        </w:rPr>
        <w:br/>
      </w:r>
    </w:p>
    <w:p>
      <w:pPr/>
      <w:r>
        <w:rPr>
          <w:lang w:val="en-GB"/>
          <w:b/>
        </w:rPr>
        <w:t>RCU gwreiddiol</w:t>
      </w:r>
    </w:p>
    <w:p>
      <w:pPr/>
      <w:r>
        <w:rPr>
          <w:lang w:val="en-GB"/>
        </w:rPr>
        <w:t>SFJ FRS WM10</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 xml:space="preserve">Casglu; prynu; stoc; monitro; cyflenwi; archebu;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85c30594f44f08" /><Relationship Type="http://schemas.openxmlformats.org/officeDocument/2006/relationships/numbering" Target="/word/numbering.xml" Id="R9f69ea688cdd40aa" /><Relationship Type="http://schemas.openxmlformats.org/officeDocument/2006/relationships/settings" Target="/word/settings.xml" Id="R6e36eae9e0c9460e" /><Relationship Type="http://schemas.openxmlformats.org/officeDocument/2006/relationships/image" Target="/word/media/1061d4b9-cbd3-478c-88c6-ea8b86034713.png" Id="R0b4fb936027440a9" /></Relationships>
</file>