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5884173ccb4a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SFJ112</w:t>
            </w:r>
            <w:r>
              <w:rPr>
                <w:b/>
              </w:rPr>
              <w:br/>
            </w:r>
            <w:r>
              <w:rPr>
                <w:b/>
              </w:rPr>
              <w:t>Cadw'ch cymhwysedd a'ch gwybodaeth yn gyfredol mewn gwasanaeth cyhoeddus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da8131a11144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wedi'i llunio ar gyfer pobl sy'n gweithio mewn gwasanaeth cyhoeddus. Fe'i lluniwyd i sicrhau bod gan unigolion yr wybodaeth bersonol, y ddealltwriaeth a'r sgiliau sy'n ofynnol i ymgymryd â'u rôl waith, ac yn eu cynnal. Fe'i lluniwyd hefyd i helpu pobl i gyflawni gweithgareddau datblygu yn unol ag amcanion personol a sefydliadol.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cynnal eich diogelwch personol eich hun a diogelwch pobl eraill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datblygu eich cymhwysedd a'ch gwybodaeth trwy gydymffurfio â'r rhaglen datblygiad proffesiynol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cynnal gweithgareddau datblygu sy'n gyson â bodloni anghenion proffesiynol, ac yn unol ag amcanion personol a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defnyddio adborth i wella'ch perfformiad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cadw'ch gwybodaeth dechnegol yn gyfredol yng nghyswllt rôl a swyddogaeth eich swydd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gofynion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eich amcanion proffesiynol personol a blaenoriaethau a disgwyliadau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pwysigrwydd adborth ar eich perfformiad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gofynion eich rôl a'ch lefel o gyfrifoldeb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y cyfleoedd datblygu sydd ar gael a sut mae eu cyrchu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Dyma'r gwahanol amodau sy'n effeithio ar sut byddwch chi'n cymhwyso eich gwybodaeth, ac y mae rhaid i chi ddangos cymhwysedd ynddynt:</w:t>
      </w:r>
    </w:p>
    <w:p>
      <w:pPr/>
      <w:r>
        <w:rPr>
          <w:lang w:val="en-GB"/>
        </w:rPr>
        <w:t xml:space="preserve">1 Datblygu: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gwybodaeth broffesiynol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cymhwysedd proffesiynol</w:t>
      </w:r>
    </w:p>
    <w:p>
      <w:pPr/>
      <w:r>
        <w:rPr>
          <w:lang w:val="en-GB"/>
        </w:rPr>
        <w:t xml:space="preserve">2 Gofynion: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blaenoriaethau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amcanion proffesiynol tymor byr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SFJ1.1.2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 personol; diogelwch pobl eraill; amcanion proffesiynol; rhaglen datblygiad proffesiynol; gwybodaeth dechnegol; cymhwysedd; cyfrifoldeb; blaenoriaethau'r sefydliad; darparu gweithredol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5f3711f984477c" /><Relationship Type="http://schemas.openxmlformats.org/officeDocument/2006/relationships/numbering" Target="/word/numbering.xml" Id="R7068c5592f0b48a9" /><Relationship Type="http://schemas.openxmlformats.org/officeDocument/2006/relationships/settings" Target="/word/settings.xml" Id="R48d184367385454e" /><Relationship Type="http://schemas.openxmlformats.org/officeDocument/2006/relationships/image" Target="/word/media/72be5a46-af13-402a-aef5-10937cea863f.png" Id="Re3da8131a1114443" /></Relationships>
</file>