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5ddc366224bc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SFJ6136</w:t>
            </w:r>
            <w:r>
              <w:rPr>
                <w:b/>
              </w:rPr>
              <w:br/>
            </w:r>
            <w:r>
              <w:rPr>
                <w:b/>
              </w:rPr>
              <w:t>Cyflawni dyletswyddau seremonïol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e68b50d8334c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​​Mae'r safon hon ar gyfer unigolion sy'n gweithio mewn gwasanaeth cyhoeddus. Fe'i lluniwyd i sicrhau bod unigolion sy'n cyflawni dyletswyddau seremonïol yn gwneud hynny'n ddiogel ac yn gywir, yn unol â'r gweithdrefnau priodol.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paratoi gwisgoedd swyddogol a chyfarpar yn unol â safonau'r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gwisgo'n briodol ar gyfer yr achlysur,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cadarnhau eich bod yn y man cywir ar yr adeg gywir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cyflawni eich dyletswyddau'n unol â gofynion y dasg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cyflawni symudiadau dril yn gywir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bodloni gofynion moesgarwch sefydliadol sy'n briodol ar gyfer yr achlysur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gweithdrefnau sefydliadol ar gyfer cyflawni dyletswyddau seremonïol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y protocolau, y codau gwisg a'r safonau sy'n briodol ar gyfer yr achlysur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gofynion gweithdrefnau dril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sut mae cyflawni symudiadau dril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natur a diben y digwyddiad seremonïol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eich rôl chi yn y digwyddiad seremonïol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​Dyma'r gwahanol amodau sy'n effeithio ar sut byddwch chi'n cymhwyso eich gwybodaeth, ac y mae rhaid i chi ddangos cymhwysedd ynddynt:</w:t>
      </w:r>
    </w:p>
    <w:p>
      <w:pPr/>
      <w:r>
        <w:rPr>
          <w:lang w:val="en-GB"/>
        </w:rPr>
        <w:t xml:space="preserve">1 Dyletswyddau: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paredio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digwyddiadau seremonïol</w:t>
      </w:r>
    </w:p>
    <w:p>
      <w:pPr/>
      <w:r>
        <w:rPr>
          <w:lang w:val="en-GB"/>
        </w:rPr>
        <w:t xml:space="preserve">2 Cyflawni dyletswyddau: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fel unigolyn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ar y cyd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6.13.6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dyletswyddau seremonïol; parêd; dril; moesgarwch sefydliadol; gwisg swyddogol a chyfarpar;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6f35cc17cb4a0c" /><Relationship Type="http://schemas.openxmlformats.org/officeDocument/2006/relationships/numbering" Target="/word/numbering.xml" Id="Ra4bfa84d38b640ef" /><Relationship Type="http://schemas.openxmlformats.org/officeDocument/2006/relationships/settings" Target="/word/settings.xml" Id="R8d3ad535c4384ada" /><Relationship Type="http://schemas.openxmlformats.org/officeDocument/2006/relationships/image" Target="/word/media/cc14b059-d967-42ab-8f7b-ef61be4e503e.png" Id="R7de68b50d8334c0f" /></Relationships>
</file>