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e63e07d764a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SFJOD1</w:t>
            </w:r>
            <w:r>
              <w:rPr>
                <w:b/>
              </w:rPr>
              <w:br/>
            </w:r>
            <w:r>
              <w:rPr>
                <w:b/>
              </w:rPr>
              <w:t>Ymdrin â bylchau yn yr wybodaeth a ddarparwyd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b339cdaddc41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gwirio am unrhyw fylchau, gwallau ac anghysondebau yn yr wybodaeth a ddarparwyd.  Mae'n cynnwys cymryd perchnogaeth ar faterion a nodwyd i geisio datrysiadau. Gall hyn ddigwydd trwy gasglu mwy o wybodaeth ac eglurhad, neu trwy gyfeirio'r mater i fod yn destun ymchwiliad pellach.</w:t>
      </w:r>
    </w:p>
    <w:p>
      <w:pPr/>
      <w:r>
        <w:rPr>
          <w:lang w:val="en-GB"/>
        </w:rPr>
        <w:t>Mae'r safon hon yn berthnasol i bawb sy'n casglu, yn derbyn, yn dilysu ac yn prosesu gwybodaeth.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cymhwyso'r mesurau diogeledd gofynnol, diogelu data, rheoliadau iechyd a diogelwch a pholisïau a gweithdrefnau sefydliadol, ar draws eich dyletswyddau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gwirio bod yr wybodaeth a ddarparwyd yn gywir ac yn gyflawn,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cofnodi unrhyw fylchau yn yr wybodaeth a ddarparwyd, yn unol â pholisïau a gweithdrefnau sefydliadol,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gwallau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anghysondebau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cymryd camau i ymateb i fylchau, gwallau neu anghysondebau,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rhannu gwybodaeth gyda chydweithwyr yn unol â 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amlygu achosion a allai fod yn enghreifftiau o ddiffyg cydymffurfio i'r bobl berthnasol, oddi mewn i'r terfynau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cyfeirio achosion o ddiffyg cydymffurfio i fod yn destun ymchwiliad gan yr awdurdod perthnasol,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prosesu achosion oddi mewn i derfynau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cofnodi'r camau gweithredu a gymerwyd yn unol â pholisïau a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sefydliadol a pholisïau a gweithdrefnau ar gyfer ymdrin â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deddfwriaeth a rheoliadau ar gyfer ymdrin â gwybodaeth,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sut mae canfod bylchau, gwallau ac anghysondebau yn yr wybodaeth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y camau gweithredu sydd i'w cymryd i ymateb i fylchau, gwallau ac anghysondebau yn yr 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pwysigrwydd cymryd perchnogaeth ar fater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ffactorau sy'n arwyddion o ddiffyg cydymffurfio gwirioneddol neu bosibl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awdurdodau sy'n medru cynnal ymchwiliad pellach i ddiffyg cydymffurfio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pryd a sut dylid cyfeirio achosion ar gyfer ymchwiliad gan arbenigwr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sut gall eich ymddygiad eich hun effeithio ar enw da'r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sut mae cyfathrebu mewn modd sy'n sicrhau bod y rhai sy'n darparu gwybodaeth yn deall yr angen am ddarparu gwybodaeth a phwysigrwydd gwneud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pwysigrwydd prosesu achosion oddi mewn i'r terfynau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GS P A3.1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Proses; gwirio; gwybodaeth; bylchau; gwallau; anghysondebau; cydymffurfio; diffyg cydymffurfio;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eafff088bb4275" /><Relationship Type="http://schemas.openxmlformats.org/officeDocument/2006/relationships/numbering" Target="/word/numbering.xml" Id="R1188bb1cae164c36" /><Relationship Type="http://schemas.openxmlformats.org/officeDocument/2006/relationships/settings" Target="/word/settings.xml" Id="Rbc3b80c7506e4086" /><Relationship Type="http://schemas.openxmlformats.org/officeDocument/2006/relationships/image" Target="/word/media/5ef09257-4001-4a1e-974d-3a5f87231b2e.png" Id="Raeb339cdaddc414e" /></Relationships>
</file>