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9ffc0333a3483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PPLPCVD03</w:t>
            </w:r>
            <w:r>
              <w:rPr>
                <w:b/>
              </w:rPr>
              <w:br/>
            </w:r>
            <w:r>
              <w:rPr>
                <w:b/>
              </w:rPr>
              <w:t>Darparu gwasanaeth cwsmeriaid proffesiynol yn y diwydiant bysus a choetsis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494b6b5c964da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darparu gwasanaeth cwsmeriaid proffesiynol yn y diwydiant bysus a choetsis. Dylech wybod a deall gweithdrefnau eich sefydliad ar gyfer hybu gwasanaeth cwsmeriaid. Mae profiad y cwsmer yn rhan hanfodol o amcanion y sefydliad ac fel aelod rheng flaen o'r tîm, byddwch yn cael cyfle i 'blesio' cwsmeriaid yn ogystal â rheoli sefyllfaoedd o wrthdaro neu anhawster a dod o hyd i ateb priodol.  Dylech hefyd wybod a deall côd gwisg, gwisg unffurf, ymddangosiad, ymddygiad a hyfforddiant a datblygiad gwasanaeth cwsmeriaid eich sefydliad.</w:t>
      </w:r>
    </w:p>
    <w:p>
      <w:pPr/>
      <w:r>
        <w:rPr>
          <w:lang w:val="en-GB"/>
        </w:rPr>
        <w:t>Mae'r safon hon ar gyfer gyrwyr a gweithredwyr trafnidiaeth a staff cynnal a chadw.</w:t>
      </w:r>
    </w:p>
    <w:p>
      <w:pPr/>
      <w:r>
        <w:rPr>
          <w:lang w:val="en-GB"/>
        </w:rPr>
        <w:t>Pan fyddwch wedi cwblhau'r safon hon byddwch yn gallu dangos eich dealltwriaeth a'ch gallu o ran:</w:t>
      </w:r>
    </w:p>
    <w:p>
      <w:pPr/>
      <w:r>
        <w:rPr>
          <w:lang w:val="en-GB"/>
        </w:rPr>
        <w:t>Darparu gwasanaeth cwsmeriaid proffesiynol yn y diwydiant bysus a choetsis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​ymgysylltu â chwsmeriaid mewn ffordd gadarnhaol a chwrtais</w:t>
      </w:r>
    </w:p>
    <w:p>
      <w:pPr>
        <w:numPr>
          <w:ilvl w:val="0"/>
          <w:numId w:val="1"/>
        </w:numPr>
      </w:pPr>
      <w:r>
        <w:t>dilyn y côd gwisg/polisi gwisg unffurf ac ymddangosiad personol</w:t>
      </w:r>
    </w:p>
    <w:p>
      <w:pPr>
        <w:numPr>
          <w:ilvl w:val="0"/>
          <w:numId w:val="1"/>
        </w:numPr>
      </w:pPr>
      <w:r>
        <w:t>rhoi delwedd broffesiynol i’r cwsmeriaid trwy ymddwyn yn briodol bob amser</w:t>
      </w:r>
    </w:p>
    <w:p>
      <w:pPr>
        <w:numPr>
          <w:ilvl w:val="0"/>
          <w:numId w:val="1"/>
        </w:numPr>
      </w:pPr>
      <w:r>
        <w:t>cyfathrebu gyda chwsmeriaid mewn ffordd sy’n bodloni eu hanghenion ac yn cyflwyno gwasanaeth cwsmeriaid proffesiynol</w:t>
      </w:r>
    </w:p>
    <w:p>
      <w:pPr>
        <w:numPr>
          <w:ilvl w:val="0"/>
          <w:numId w:val="1"/>
        </w:numPr>
      </w:pPr>
      <w:r>
        <w:t>cynnal gwasanaeth cwsmeriaid o fewn rheoliadau perthnasol y diwydiant bysus a choetsis</w:t>
      </w:r>
    </w:p>
    <w:p>
      <w:pPr>
        <w:numPr>
          <w:ilvl w:val="0"/>
          <w:numId w:val="1"/>
        </w:numPr>
      </w:pPr>
      <w:r>
        <w:t>gwneud y gwaith mewn ffordd sy’n lleihau anghyfleustra i’ch cwsmeriaid cyhyd â phosibl</w:t>
      </w:r>
    </w:p>
    <w:p>
      <w:pPr>
        <w:numPr>
          <w:ilvl w:val="0"/>
          <w:numId w:val="1"/>
        </w:numPr>
      </w:pPr>
      <w:r>
        <w:t>nodi a disgrifio eich gofynion eich hun er mwyn datblygu’r sgiliau sydd eu hangen yn eich swydd</w:t>
      </w:r>
    </w:p>
    <w:p>
      <w:pPr>
        <w:numPr>
          <w:ilvl w:val="0"/>
          <w:numId w:val="1"/>
        </w:numPr>
      </w:pPr>
      <w:r>
        <w:t>cydbwyso eich gofynion gyda rhai eich sefydliad</w:t>
      </w:r>
    </w:p>
    <w:p>
      <w:pPr>
        <w:numPr>
          <w:ilvl w:val="0"/>
          <w:numId w:val="1"/>
        </w:numPr>
      </w:pPr>
      <w:r>
        <w:t>trafod a chytuno gyda’r person priodol yn eich sefydliad sut i gynllunio a chael y datblygiad gofynnol</w:t>
      </w:r>
    </w:p>
    <w:p>
      <w:pPr>
        <w:numPr>
          <w:ilvl w:val="0"/>
          <w:numId w:val="1"/>
        </w:numPr>
      </w:pPr>
      <w:r>
        <w:t>gwneud gweithgareddau i ddatblygu sgiliau yn unol â’ch cynllun datblygu</w:t>
      </w:r>
    </w:p>
    <w:p>
      <w:pPr>
        <w:numPr>
          <w:ilvl w:val="0"/>
          <w:numId w:val="1"/>
        </w:numPr>
      </w:pPr>
      <w:r>
        <w:t>cael adborth a chyngor ar eich cynnydd yn datblygu sgiliau</w:t>
      </w:r>
    </w:p>
    <w:p>
      <w:pPr>
        <w:numPr>
          <w:ilvl w:val="0"/>
          <w:numId w:val="1"/>
        </w:numPr>
      </w:pPr>
      <w:r>
        <w:t>gweithredu os nad yw eich datblygiad sgiliau ar gyflymder neu lefel a ragwelwyd yn y cynllun datblygu</w:t>
      </w:r>
    </w:p>
    <w:p>
      <w:pPr>
        <w:numPr>
          <w:ilvl w:val="0"/>
          <w:numId w:val="1"/>
        </w:numPr>
      </w:pPr>
      <w:r>
        <w:t>cydnabod cwsmeriaid yn brydlon ac yn gwrtais, a siarad â nhw mewn ffordd sydd yn hybu hyder yn y sefydliad</w:t>
      </w:r>
    </w:p>
    <w:p>
      <w:pPr>
        <w:numPr>
          <w:ilvl w:val="0"/>
          <w:numId w:val="1"/>
        </w:numPr>
      </w:pPr>
      <w:r>
        <w:t>rhoi gwybodaeth i gwsmeriaid sydd o fewn terfynau’r awdurdod a roddwyd</w:t>
      </w:r>
    </w:p>
    <w:p>
      <w:pPr>
        <w:numPr>
          <w:ilvl w:val="0"/>
          <w:numId w:val="1"/>
        </w:numPr>
      </w:pPr>
      <w:r>
        <w:t>cyfeirio cwsmeriaid at y person priodol os nad ydych yn gallu eu cynorthwyo neu os yw eu gofynion y tu hwnt i gyfrifoldebau eich swydd</w:t>
      </w:r>
    </w:p>
    <w:p>
      <w:pPr>
        <w:numPr>
          <w:ilvl w:val="0"/>
          <w:numId w:val="1"/>
        </w:numPr>
      </w:pPr>
      <w:r>
        <w:t>dilyn gweithdrefnau a pholisïau eich sefydliad ar gyfer hybu gwasanaeth cwsmeriaid</w:t>
      </w:r>
    </w:p>
    <w:p>
      <w:pPr>
        <w:numPr>
          <w:ilvl w:val="0"/>
          <w:numId w:val="1"/>
        </w:numPr>
      </w:pPr>
      <w:r>
        <w:t>cofnodi, yn gywir ac yn gyflawn, gwybodaeth gan gwsmeriaid sy’n ymwneud â’ch sefydliad</w:t>
      </w:r>
    </w:p>
    <w:p>
      <w:pPr>
        <w:numPr>
          <w:ilvl w:val="0"/>
          <w:numId w:val="1"/>
        </w:numPr>
      </w:pPr>
      <w:r>
        <w:t>adnabod ac adrodd i’r person priodol yr anawsterau a ganfuwyd a allai effeithio ar gwsmeriaid</w:t>
      </w:r>
    </w:p>
    <w:p>
      <w:pPr>
        <w:numPr>
          <w:ilvl w:val="0"/>
          <w:numId w:val="1"/>
        </w:numPr>
      </w:pPr>
      <w:r>
        <w:t>dilyn gweithdrefn eich sefydliad yn gywir ar gyfer cwynion a chanmoliaeth yn cynnwys cofnodi a datblygu yn arwain at ddatrysiad</w:t>
      </w:r>
    </w:p>
    <w:p>
      <w:pPr>
        <w:numPr>
          <w:ilvl w:val="0"/>
          <w:numId w:val="1"/>
        </w:numPr>
      </w:pPr>
      <w:r>
        <w:t>dilyn gweithdrefnau eich sefydliad os oes gwrthdaro gyda, neu rhwng, cwsmeriaid</w:t>
      </w:r>
    </w:p>
    <w:p>
      <w:pPr>
        <w:numPr>
          <w:ilvl w:val="0"/>
          <w:numId w:val="1"/>
        </w:numPr>
      </w:pPr>
      <w:r>
        <w:t>sicrhau bod teithwyr yn cydymffurfio â gofynion deddfwriaeth neu ofynion eich sefydliad, fel gwisgo gwregys diogelwch os oes un ar gael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​codau gwisg, ymddangosiad ac ymddygiad perthnasol eich sefydliad</w:t>
      </w:r>
    </w:p>
    <w:p>
      <w:pPr>
        <w:numPr>
          <w:ilvl w:val="0"/>
          <w:numId w:val="2"/>
        </w:numPr>
      </w:pPr>
      <w:r>
        <w:t>pam y mae'n bwysig cael a dilyn codau ymddangosiad ac ymddygiad yn y diwydiant bysus a choetsis</w:t>
      </w:r>
    </w:p>
    <w:p>
      <w:pPr>
        <w:numPr>
          <w:ilvl w:val="0"/>
          <w:numId w:val="2"/>
        </w:numPr>
      </w:pPr>
      <w:r>
        <w:t>sut i adnabod cyfleoedd i wella'r gwasanaeth a ddarperir i gwsmeriaid yn eich sefydliad</w:t>
      </w:r>
    </w:p>
    <w:p>
      <w:pPr>
        <w:numPr>
          <w:ilvl w:val="0"/>
          <w:numId w:val="2"/>
        </w:numPr>
      </w:pPr>
      <w:r>
        <w:t>sut i ymdrin ag anawsterau yn bodloni codau gwisg ac ymddygiad</w:t>
      </w:r>
    </w:p>
    <w:p>
      <w:pPr>
        <w:numPr>
          <w:ilvl w:val="0"/>
          <w:numId w:val="2"/>
        </w:numPr>
      </w:pPr>
      <w:r>
        <w:t>pwysigrwydd eich rôl yn y ffordd y mae'r sefydliad yn gweithredu a rolau'r rheiny yr ydych yn gweithio gyda nhw yn cynnwys: rheolwyr, goruchwylwyr, gweinyddwyr a mecanyddion</w:t>
      </w:r>
    </w:p>
    <w:p>
      <w:pPr>
        <w:numPr>
          <w:ilvl w:val="0"/>
          <w:numId w:val="2"/>
        </w:numPr>
      </w:pPr>
      <w:r>
        <w:t>y ffyrdd eraill y gallai cwsmeriaid deithio yn y Deyrnas Unedig ac Ewrop a phwy yw prif gystadleuwyr eich sefydliad</w:t>
      </w:r>
    </w:p>
    <w:p>
      <w:pPr>
        <w:numPr>
          <w:ilvl w:val="0"/>
          <w:numId w:val="2"/>
        </w:numPr>
      </w:pPr>
      <w:r>
        <w:t>safonau'r sgiliau a'r wybodaeth sy'n ofynnol ar gyfer eich swydd</w:t>
      </w:r>
    </w:p>
    <w:p>
      <w:pPr>
        <w:numPr>
          <w:ilvl w:val="0"/>
          <w:numId w:val="2"/>
        </w:numPr>
      </w:pPr>
      <w:r>
        <w:t>sut i fesur eich sgiliau presennol a nodi meysydd y mae angen eu datblygu, yn cynnwys y rheiny'n ymwneud â gofynion hyfforddiant gorfodol eich sefydliad</w:t>
      </w:r>
    </w:p>
    <w:p>
      <w:pPr>
        <w:numPr>
          <w:ilvl w:val="0"/>
          <w:numId w:val="2"/>
        </w:numPr>
      </w:pPr>
      <w:r>
        <w:t>y prosesau yn eich sefydliad ar gyfer trafod a chytuno ar gynlluniau datblygu</w:t>
      </w:r>
    </w:p>
    <w:p>
      <w:pPr>
        <w:numPr>
          <w:ilvl w:val="0"/>
          <w:numId w:val="2"/>
        </w:numPr>
      </w:pPr>
      <w:r>
        <w:t>sut i fonitro cynnydd yn erbyn cynlluniau datblygu</w:t>
      </w:r>
    </w:p>
    <w:p>
      <w:pPr>
        <w:numPr>
          <w:ilvl w:val="0"/>
          <w:numId w:val="2"/>
        </w:numPr>
      </w:pPr>
      <w:r>
        <w:t>sut i gael adborth gan eraill fydd o gymorth i'ch datblygiad</w:t>
      </w:r>
    </w:p>
    <w:p>
      <w:pPr>
        <w:numPr>
          <w:ilvl w:val="0"/>
          <w:numId w:val="2"/>
        </w:numPr>
      </w:pPr>
      <w:r>
        <w:t>sut i nodi a chael cytundeb ar gyfer gweithgareddau datblygu pellach os nad yw'r safon ofynnol yn cael ei bodloni</w:t>
      </w:r>
    </w:p>
    <w:p>
      <w:pPr>
        <w:numPr>
          <w:ilvl w:val="0"/>
          <w:numId w:val="2"/>
        </w:numPr>
      </w:pPr>
      <w:r>
        <w:t>pwysigrwydd cyflwyno delwedd a gwasanaeth proffesiynol i gwsmeriaid</w:t>
      </w:r>
    </w:p>
    <w:p>
      <w:pPr>
        <w:numPr>
          <w:ilvl w:val="0"/>
          <w:numId w:val="2"/>
        </w:numPr>
      </w:pPr>
      <w:r>
        <w:t>polisi a gweithdrefnau eich sefydliad ar gyfer hybu gwasanaeth cwsmeriaid</w:t>
      </w:r>
    </w:p>
    <w:p>
      <w:pPr>
        <w:numPr>
          <w:ilvl w:val="0"/>
          <w:numId w:val="2"/>
        </w:numPr>
      </w:pPr>
      <w:r>
        <w:t>terfynau awdurdod, gwybodaeth a chyfrifoldebau a roddir mewn materion yn ymwneud â gwasanaeth cwsmeriaid</w:t>
      </w:r>
    </w:p>
    <w:p>
      <w:pPr>
        <w:numPr>
          <w:ilvl w:val="0"/>
          <w:numId w:val="2"/>
        </w:numPr>
      </w:pPr>
      <w:r>
        <w:t>pa wybodaeth gwasanaeth cwsmeriaid fydd o fudd i'ch sefydliad neu sy'n ofynnol gan eich sefydliad</w:t>
      </w:r>
    </w:p>
    <w:p>
      <w:pPr>
        <w:numPr>
          <w:ilvl w:val="0"/>
          <w:numId w:val="2"/>
        </w:numPr>
      </w:pPr>
      <w:r>
        <w:t>y mathau o anawsterau neu broblemau a all godi wrth hybu gwasanaeth cwsmeriaid</w:t>
      </w:r>
    </w:p>
    <w:p>
      <w:pPr>
        <w:numPr>
          <w:ilvl w:val="0"/>
          <w:numId w:val="2"/>
        </w:numPr>
      </w:pPr>
      <w:r>
        <w:t>y gweithdrefnau ar gyfer hysbysu'r person priodol yn eich sefydliad ynghylch materion gwasanaeth cwsmeriaid</w:t>
      </w:r>
    </w:p>
    <w:p>
      <w:pPr>
        <w:numPr>
          <w:ilvl w:val="0"/>
          <w:numId w:val="2"/>
        </w:numPr>
      </w:pPr>
      <w:r>
        <w:t>sut i nodi anghenion cwsmeriaid er mwyn sicrhau cysur a diogelwch, yn arbennig y rheiny ag anghenion ychwanegol neu ofynion penodol</w:t>
      </w:r>
    </w:p>
    <w:p>
      <w:pPr>
        <w:numPr>
          <w:ilvl w:val="0"/>
          <w:numId w:val="2"/>
        </w:numPr>
      </w:pPr>
      <w:r>
        <w:t>gweithdrefnau eich sefydliad ar gyfer ymdrin â gwrthdaro gyda neu rhwng cwsmeriaid</w:t>
      </w:r>
    </w:p>
    <w:p>
      <w:pPr>
        <w:numPr>
          <w:ilvl w:val="0"/>
          <w:numId w:val="2"/>
        </w:numPr>
      </w:pPr>
      <w:r>
        <w:t>sut i weithredu technegau sydd yn galluogi'r gyrrwr i ganolbwyntio ar yrru'n ddiogel, tra'n sicrhau diogelwch a chysur cwsmeriaid</w:t>
      </w:r>
    </w:p>
    <w:p>
      <w:pPr>
        <w:numPr>
          <w:ilvl w:val="0"/>
          <w:numId w:val="2"/>
        </w:numPr>
      </w:pPr>
      <w:r>
        <w:t>y rheoliadau perthnasol yn ymwneud â hawliau cwsmeriaid, yn cynnwys fel y bo’n briodol; llogi preifat a gwaith papur teithio, domestig a chyfandirol, gwregysau diogelwch, diffoddwyr tân, offer cymorth cyntaf, cario alcohol</w:t>
      </w:r>
    </w:p>
    <w:p>
      <w:pPr>
        <w:numPr>
          <w:ilvl w:val="0"/>
          <w:numId w:val="2"/>
        </w:numPr>
      </w:pPr>
      <w:r>
        <w:t>y ddeddfwriaeth berthnasol a chyfredol yn ymwneud â chydraddoldeb ac amrywiaeth a pham y mae’n bwysig cydnabod hyn tra’n ymdrin â chwsmeriaid</w:t>
      </w:r>
    </w:p>
    <w:p>
      <w:pPr>
        <w:numPr>
          <w:ilvl w:val="0"/>
          <w:numId w:val="2"/>
        </w:numPr>
      </w:pPr>
      <w:r>
        <w:t>y mathau o gyfathrebu llafar ac nad yw’n llafar</w:t>
      </w:r>
    </w:p>
    <w:p>
      <w:pPr>
        <w:numPr>
          <w:ilvl w:val="0"/>
          <w:numId w:val="2"/>
        </w:numPr>
      </w:pPr>
      <w:r>
        <w:t>gweithdrefnau eich sefydliad ar gyfer rhoi’r wybodaeth ddiweddaraf i deithwyr</w:t>
      </w:r>
    </w:p>
    <w:p>
      <w:pPr>
        <w:numPr>
          <w:ilvl w:val="0"/>
          <w:numId w:val="2"/>
        </w:numPr>
      </w:pPr>
      <w:r>
        <w:t>sut i gadarnhau dealltwriaeth gyda theithwyr a dehongli arwyddion (llafar a rhai nad ydynt yn llafar) ganddynt</w:t>
      </w:r>
    </w:p>
    <w:p>
      <w:pPr>
        <w:numPr>
          <w:ilvl w:val="0"/>
          <w:numId w:val="2"/>
        </w:numPr>
      </w:pPr>
      <w:r>
        <w:t>ble i gael cymorth ar gyfer ymdrin ag anawsterau cyfathrebu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Teithwyr ag anghenion ychwanegol neu ofynion penodol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cynnwys teithwyr ag anghenion ychwanegol yn ogystal â theithwyr â gofynion penodol, er enghraifft teithwyr â phlant ifanc neu siopa trwm</w:t>
      </w:r>
    </w:p>
    <w:p>
      <w:pPr/>
      <w:r>
        <w:rPr>
          <w:lang w:val="en-GB"/>
        </w:rPr>
        <w:t>Cysylltiadau â Chyfarwyddebau'r UE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gofynion gwybodaeth a dealltwriaeth yn yr uned hon yn ymwneud ag amcanion canlynol Cyfarwyddeb yr UE ar gyfer Hyfforddiant Gyrwyr:</w:t>
      </w:r>
    </w:p>
    <w:p>
      <w:pPr/>
      <w:r>
        <w:rPr>
          <w:lang w:val="en-GB"/>
        </w:rPr>
        <w:t>Amcan 1.5 - Gallu i sicrhau cysur a diogelwch eich teithwyr</w:t>
      </w:r>
    </w:p>
    <w:p>
      <w:pPr/>
      <w:r>
        <w:rPr>
          <w:lang w:val="en-GB"/>
        </w:rPr>
        <w:t>Amcan 2.3 – Gwybod y rheoliadau sydd yn llywodraethu cludo teithwyr</w:t>
      </w:r>
    </w:p>
    <w:p>
      <w:pPr/>
      <w:r>
        <w:rPr>
          <w:lang w:val="en-GB"/>
        </w:rPr>
        <w:t>Amcan 3.6 – Mabwysiadu ymddygiad i helpu i wella delwedd y cwmni</w:t>
      </w:r>
    </w:p>
    <w:p>
      <w:pPr/>
      <w:r>
        <w:rPr>
          <w:lang w:val="en-GB"/>
        </w:rPr>
        <w:t>Amcan 3.8 – Gwybod amgylchedd economaidd cludo teithwyr ar y ffordd a threfniadaeth y farchnad</w:t>
      </w:r>
    </w:p>
    <w:p>
      <w:pPr/>
      <w:r>
        <w:rPr>
          <w:lang w:val="en-GB"/>
        </w:rPr>
        <w:t>Dylai sefydliadau sy'n defnyddio'r safon hon sicrhau eu bod yn defnyddio'r gofynion rheoliadol mwyaf diweddar os caiff y cyfarwyddebau a enwir eu disodli.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PPLPCVD03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Gyrwyr a Gweithredwyr Trafnidiaeth, Gweithrediadau cludo a chynnal a chadw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Gyrru Cerbydau sy’n Cludo Teithwyr (Bws a Choets)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cwsmer; gwasanaeth cwsmeriaid; cyfathrebu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CC13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6DD6F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db65543ae2046ff" /><Relationship Type="http://schemas.openxmlformats.org/officeDocument/2006/relationships/numbering" Target="/word/numbering.xml" Id="R08dfbf54df704dbb" /><Relationship Type="http://schemas.openxmlformats.org/officeDocument/2006/relationships/settings" Target="/word/settings.xml" Id="Rb839e6b81f6f4add" /><Relationship Type="http://schemas.openxmlformats.org/officeDocument/2006/relationships/image" Target="/word/media/2d0d48d8-c447-4186-950d-e690728641f7.png" Id="R0e494b6b5c964da0" /></Relationships>
</file>